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81" w:rsidRPr="008B4D15" w:rsidRDefault="00B94181" w:rsidP="00B94181">
      <w:pPr>
        <w:jc w:val="center"/>
        <w:rPr>
          <w:smallCaps/>
        </w:rPr>
      </w:pPr>
      <w:r>
        <w:rPr>
          <w:noProof/>
        </w:rPr>
        <w:drawing>
          <wp:inline distT="0" distB="0" distL="0" distR="0">
            <wp:extent cx="532765" cy="683895"/>
            <wp:effectExtent l="19050" t="0" r="63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lum bright="24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81" w:rsidRPr="008B4D15" w:rsidRDefault="00B94181" w:rsidP="00B94181">
      <w:pPr>
        <w:jc w:val="center"/>
        <w:rPr>
          <w:b/>
          <w:smallCaps/>
        </w:rPr>
      </w:pPr>
    </w:p>
    <w:p w:rsidR="00B94181" w:rsidRDefault="00B94181" w:rsidP="00B94181">
      <w:pPr>
        <w:keepNext/>
        <w:spacing w:line="360" w:lineRule="auto"/>
        <w:jc w:val="center"/>
        <w:outlineLvl w:val="3"/>
        <w:rPr>
          <w:b/>
          <w:smallCaps/>
          <w:szCs w:val="28"/>
        </w:rPr>
      </w:pPr>
      <w:r w:rsidRPr="008B4D15">
        <w:rPr>
          <w:b/>
          <w:szCs w:val="28"/>
        </w:rPr>
        <w:t>КРИВОРІЗЬКА РАЙ</w:t>
      </w:r>
      <w:r>
        <w:rPr>
          <w:b/>
          <w:szCs w:val="28"/>
        </w:rPr>
        <w:t>ДЕРЖАДМІНІСТРАЦІЯ</w:t>
      </w:r>
    </w:p>
    <w:p w:rsidR="00B94181" w:rsidRPr="00F9641E" w:rsidRDefault="00B94181" w:rsidP="00B94181">
      <w:pPr>
        <w:keepNext/>
        <w:jc w:val="center"/>
        <w:outlineLvl w:val="3"/>
        <w:rPr>
          <w:b/>
          <w:smallCaps/>
          <w:szCs w:val="28"/>
        </w:rPr>
      </w:pPr>
      <w:r w:rsidRPr="00F9641E">
        <w:rPr>
          <w:b/>
          <w:szCs w:val="28"/>
        </w:rPr>
        <w:t xml:space="preserve">УПРАВЛІННЯ </w:t>
      </w:r>
      <w:proofErr w:type="gramStart"/>
      <w:r w:rsidRPr="00F9641E">
        <w:rPr>
          <w:b/>
          <w:szCs w:val="28"/>
        </w:rPr>
        <w:t>СОЦ</w:t>
      </w:r>
      <w:proofErr w:type="gramEnd"/>
      <w:r w:rsidRPr="00F9641E">
        <w:rPr>
          <w:b/>
          <w:szCs w:val="28"/>
        </w:rPr>
        <w:t>ІАЛЬНОЇ ТА ВЕТЕРАНСЬКОЇ ПОЛІТИКИ</w:t>
      </w:r>
    </w:p>
    <w:p w:rsidR="00B94181" w:rsidRDefault="00B94181" w:rsidP="00B94181">
      <w:pPr>
        <w:keepNext/>
        <w:spacing w:line="360" w:lineRule="auto"/>
        <w:jc w:val="center"/>
        <w:outlineLvl w:val="3"/>
        <w:rPr>
          <w:b/>
          <w:smallCaps/>
          <w:szCs w:val="28"/>
        </w:rPr>
      </w:pPr>
      <w:r w:rsidRPr="00F9641E">
        <w:rPr>
          <w:b/>
          <w:szCs w:val="28"/>
        </w:rPr>
        <w:t>КРИВОРІЗЬКОЇ РАЙОННОЇ ДЕРЖАВНОЇ АДМІНІСТРАЦІЇ</w:t>
      </w:r>
    </w:p>
    <w:p w:rsidR="00B94181" w:rsidRPr="00D218F3" w:rsidRDefault="00B94181" w:rsidP="00B94181">
      <w:pPr>
        <w:keepNext/>
        <w:spacing w:line="360" w:lineRule="auto"/>
        <w:jc w:val="center"/>
        <w:outlineLvl w:val="3"/>
        <w:rPr>
          <w:b/>
          <w:smallCaps/>
          <w:szCs w:val="28"/>
        </w:rPr>
      </w:pPr>
      <w:r>
        <w:rPr>
          <w:b/>
          <w:szCs w:val="28"/>
        </w:rPr>
        <w:t xml:space="preserve">УСВП </w:t>
      </w:r>
      <w:proofErr w:type="spellStart"/>
      <w:r>
        <w:rPr>
          <w:b/>
          <w:szCs w:val="28"/>
        </w:rPr>
        <w:t>Криворізької</w:t>
      </w:r>
      <w:proofErr w:type="spellEnd"/>
      <w:r>
        <w:rPr>
          <w:b/>
          <w:szCs w:val="28"/>
        </w:rPr>
        <w:t xml:space="preserve"> РДА</w:t>
      </w:r>
    </w:p>
    <w:p w:rsidR="00B94181" w:rsidRPr="008B4D15" w:rsidRDefault="00B94181" w:rsidP="00B94181">
      <w:pPr>
        <w:jc w:val="center"/>
        <w:rPr>
          <w:smallCaps/>
        </w:rPr>
      </w:pPr>
      <w:proofErr w:type="spellStart"/>
      <w:r w:rsidRPr="008B4D15">
        <w:t>вул</w:t>
      </w:r>
      <w:proofErr w:type="spellEnd"/>
      <w:r w:rsidRPr="008B4D15">
        <w:t xml:space="preserve">. </w:t>
      </w:r>
      <w:proofErr w:type="spellStart"/>
      <w:r w:rsidRPr="008B4D15">
        <w:t>Кобилянського</w:t>
      </w:r>
      <w:proofErr w:type="spellEnd"/>
      <w:r w:rsidRPr="008B4D15">
        <w:t xml:space="preserve">, 148а, м. </w:t>
      </w:r>
      <w:proofErr w:type="spellStart"/>
      <w:r w:rsidRPr="008B4D15">
        <w:t>КривийРіг</w:t>
      </w:r>
      <w:proofErr w:type="spellEnd"/>
      <w:r w:rsidRPr="008B4D15">
        <w:t>, 50002, тел.0</w:t>
      </w:r>
      <w:r>
        <w:t>965052241</w:t>
      </w:r>
      <w:r w:rsidRPr="008B4D15">
        <w:t>,</w:t>
      </w:r>
    </w:p>
    <w:p w:rsidR="00B94181" w:rsidRDefault="00B94181" w:rsidP="00B94181">
      <w:pPr>
        <w:jc w:val="center"/>
        <w:rPr>
          <w:lang w:val="uk-UA"/>
        </w:rPr>
      </w:pPr>
      <w:proofErr w:type="gramStart"/>
      <w:r w:rsidRPr="008B4D15">
        <w:t>е</w:t>
      </w:r>
      <w:proofErr w:type="gramEnd"/>
      <w:r w:rsidRPr="008B4D15">
        <w:t>-mail:upszn1237@</w:t>
      </w:r>
      <w:proofErr w:type="spellStart"/>
      <w:r w:rsidRPr="008B4D15">
        <w:rPr>
          <w:lang w:val="en-US"/>
        </w:rPr>
        <w:t>gmail</w:t>
      </w:r>
      <w:proofErr w:type="spellEnd"/>
      <w:r w:rsidRPr="008B4D15">
        <w:t>.</w:t>
      </w:r>
      <w:r w:rsidRPr="008B4D15">
        <w:rPr>
          <w:lang w:val="en-US"/>
        </w:rPr>
        <w:t>com</w:t>
      </w:r>
      <w:r w:rsidRPr="008B4D15">
        <w:t>Код ЄДРПОУ 03192371</w:t>
      </w:r>
    </w:p>
    <w:p w:rsidR="006A2456" w:rsidRDefault="006A2456" w:rsidP="006A2456">
      <w:pPr>
        <w:rPr>
          <w:sz w:val="28"/>
          <w:szCs w:val="28"/>
        </w:rPr>
      </w:pPr>
    </w:p>
    <w:p w:rsidR="00B94181" w:rsidRDefault="00B94181" w:rsidP="00B94181">
      <w:pPr>
        <w:ind w:left="5103" w:hanging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25.02.2026</w:t>
      </w:r>
      <w:r w:rsidRPr="00D209C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210/01-03/26</w:t>
      </w:r>
      <w:r w:rsidRPr="00D209C4">
        <w:rPr>
          <w:sz w:val="28"/>
          <w:szCs w:val="28"/>
          <w:lang w:val="uk-UA"/>
        </w:rPr>
        <w:t xml:space="preserve"> </w:t>
      </w:r>
      <w:r w:rsidRPr="00D209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Виконуючому обов’язки г</w:t>
      </w:r>
      <w:r w:rsidRPr="00AC7709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 xml:space="preserve">и </w:t>
      </w:r>
      <w:r w:rsidRPr="00AC7709">
        <w:rPr>
          <w:sz w:val="28"/>
          <w:szCs w:val="28"/>
          <w:lang w:val="uk-UA"/>
        </w:rPr>
        <w:t>Криворізької</w:t>
      </w:r>
      <w:r>
        <w:rPr>
          <w:sz w:val="28"/>
          <w:szCs w:val="28"/>
          <w:lang w:val="uk-UA"/>
        </w:rPr>
        <w:t xml:space="preserve"> </w:t>
      </w:r>
      <w:r w:rsidRPr="00AC7709">
        <w:rPr>
          <w:sz w:val="28"/>
          <w:szCs w:val="28"/>
          <w:lang w:val="uk-UA"/>
        </w:rPr>
        <w:t xml:space="preserve"> рай</w:t>
      </w:r>
      <w:r>
        <w:rPr>
          <w:sz w:val="28"/>
          <w:szCs w:val="28"/>
          <w:lang w:val="uk-UA"/>
        </w:rPr>
        <w:t xml:space="preserve">держадміністрації – </w:t>
      </w:r>
    </w:p>
    <w:p w:rsidR="00B94181" w:rsidRDefault="00B94181" w:rsidP="00B94181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начальника районної </w:t>
      </w:r>
    </w:p>
    <w:p w:rsidR="00B94181" w:rsidRPr="00AC7709" w:rsidRDefault="00B94181" w:rsidP="00B94181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</w:t>
      </w:r>
      <w:r w:rsidRPr="00AC7709">
        <w:rPr>
          <w:sz w:val="28"/>
          <w:szCs w:val="28"/>
          <w:lang w:val="uk-UA"/>
        </w:rPr>
        <w:t>ої адміністрації</w:t>
      </w:r>
    </w:p>
    <w:p w:rsidR="00B94181" w:rsidRPr="00AC7709" w:rsidRDefault="00B94181" w:rsidP="00B94181">
      <w:pPr>
        <w:ind w:left="510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Віталію ШПАКУ</w:t>
      </w:r>
    </w:p>
    <w:p w:rsidR="006A2456" w:rsidRDefault="006A2456" w:rsidP="006A2456">
      <w:pPr>
        <w:ind w:firstLine="708"/>
        <w:jc w:val="both"/>
        <w:rPr>
          <w:sz w:val="28"/>
          <w:szCs w:val="28"/>
          <w:lang w:val="uk-UA"/>
        </w:rPr>
      </w:pPr>
      <w:r w:rsidRPr="005D3607">
        <w:rPr>
          <w:sz w:val="28"/>
          <w:szCs w:val="28"/>
          <w:lang w:val="uk-UA"/>
        </w:rPr>
        <w:tab/>
      </w:r>
      <w:r w:rsidRPr="005D3607">
        <w:rPr>
          <w:sz w:val="28"/>
          <w:szCs w:val="28"/>
          <w:lang w:val="uk-UA"/>
        </w:rPr>
        <w:tab/>
      </w:r>
      <w:r w:rsidRPr="005D3607">
        <w:rPr>
          <w:sz w:val="28"/>
          <w:szCs w:val="28"/>
          <w:lang w:val="uk-UA"/>
        </w:rPr>
        <w:tab/>
      </w:r>
      <w:r w:rsidRPr="005D3607">
        <w:rPr>
          <w:sz w:val="28"/>
          <w:szCs w:val="28"/>
          <w:lang w:val="uk-UA"/>
        </w:rPr>
        <w:tab/>
      </w:r>
      <w:r w:rsidRPr="005D3607">
        <w:rPr>
          <w:sz w:val="28"/>
          <w:szCs w:val="28"/>
          <w:lang w:val="uk-UA"/>
        </w:rPr>
        <w:tab/>
      </w:r>
      <w:r w:rsidRPr="005D3607">
        <w:rPr>
          <w:sz w:val="28"/>
          <w:szCs w:val="28"/>
          <w:lang w:val="uk-UA"/>
        </w:rPr>
        <w:tab/>
        <w:t xml:space="preserve">  </w:t>
      </w:r>
    </w:p>
    <w:p w:rsidR="00AB3299" w:rsidRPr="00783F64" w:rsidRDefault="00AB3299" w:rsidP="00AB329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F64">
        <w:rPr>
          <w:rFonts w:ascii="Times New Roman" w:hAnsi="Times New Roman" w:cs="Times New Roman"/>
          <w:sz w:val="28"/>
          <w:szCs w:val="28"/>
        </w:rPr>
        <w:t xml:space="preserve">Управління соціальної та ветеранської політики Криворізької районної державної адміністрації просить розмістити на </w:t>
      </w:r>
      <w:proofErr w:type="spellStart"/>
      <w:r w:rsidRPr="00783F64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Pr="00783F64">
        <w:rPr>
          <w:rFonts w:ascii="Times New Roman" w:hAnsi="Times New Roman" w:cs="Times New Roman"/>
          <w:sz w:val="28"/>
          <w:szCs w:val="28"/>
        </w:rPr>
        <w:t xml:space="preserve"> Криворізької районної державної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F64">
        <w:rPr>
          <w:rFonts w:ascii="Times New Roman" w:hAnsi="Times New Roman" w:cs="Times New Roman"/>
          <w:sz w:val="28"/>
          <w:szCs w:val="28"/>
        </w:rPr>
        <w:t>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(шлях: сайт Криворізької РДА – Громадськості – розділ Рада з питань ВПО) </w:t>
      </w:r>
      <w:r w:rsidRPr="00783F64">
        <w:rPr>
          <w:rFonts w:ascii="Times New Roman" w:hAnsi="Times New Roman" w:cs="Times New Roman"/>
          <w:sz w:val="28"/>
          <w:szCs w:val="28"/>
        </w:rPr>
        <w:t xml:space="preserve"> інформацію наступного змісту:</w:t>
      </w:r>
    </w:p>
    <w:p w:rsidR="00AB3299" w:rsidRPr="00783F64" w:rsidRDefault="00AB3299" w:rsidP="00AB329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299" w:rsidRDefault="00AB3299" w:rsidP="00AB3299">
      <w:pPr>
        <w:jc w:val="center"/>
        <w:rPr>
          <w:sz w:val="28"/>
          <w:szCs w:val="28"/>
          <w:lang w:val="uk-UA"/>
        </w:rPr>
      </w:pPr>
      <w:r w:rsidRPr="00412D58"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ТЕЛЕФОНОГРАМА</w:t>
      </w:r>
    </w:p>
    <w:p w:rsidR="00AB3299" w:rsidRDefault="00AB3299" w:rsidP="00AB3299">
      <w:pPr>
        <w:jc w:val="center"/>
        <w:rPr>
          <w:sz w:val="28"/>
          <w:szCs w:val="28"/>
          <w:lang w:val="uk-UA"/>
        </w:rPr>
      </w:pPr>
    </w:p>
    <w:p w:rsidR="008103B8" w:rsidRDefault="008103B8" w:rsidP="008103B8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Запрошуємо взяти участь </w:t>
      </w:r>
      <w:r>
        <w:rPr>
          <w:b/>
          <w:sz w:val="28"/>
          <w:szCs w:val="28"/>
          <w:lang w:val="uk-UA"/>
        </w:rPr>
        <w:t xml:space="preserve">19 березня </w:t>
      </w:r>
      <w:r w:rsidRPr="002F0A2D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Pr="002F0A2D"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>о</w:t>
      </w:r>
      <w:r w:rsidRPr="002F0A2D">
        <w:rPr>
          <w:b/>
          <w:sz w:val="28"/>
          <w:szCs w:val="28"/>
          <w:lang w:val="uk-UA"/>
        </w:rPr>
        <w:t xml:space="preserve"> 10.00 годині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засіданні Ради з питань внутрішньо переміщених осіб при Криворізькій райдержадміністрації, яке відбудеться за адресою: вул. Кобилянського, 148А, 3 поверх, актова зала.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8103B8" w:rsidRDefault="008103B8" w:rsidP="008103B8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Просимо забезпечити участь у засіданні голів Рад з питань ВПО при громадах, спеціалістів відповідальних за роботу з ВПО у громаді.</w:t>
      </w:r>
    </w:p>
    <w:p w:rsidR="008103B8" w:rsidRPr="00A45D3A" w:rsidRDefault="008103B8" w:rsidP="008103B8">
      <w:pPr>
        <w:ind w:firstLine="567"/>
        <w:rPr>
          <w:sz w:val="28"/>
          <w:szCs w:val="28"/>
          <w:lang w:val="uk-UA"/>
        </w:rPr>
      </w:pPr>
      <w:r w:rsidRPr="00A45D3A">
        <w:rPr>
          <w:sz w:val="28"/>
          <w:szCs w:val="28"/>
          <w:lang w:val="uk-UA"/>
        </w:rPr>
        <w:t xml:space="preserve">Підключитись до засідання Ради </w:t>
      </w:r>
      <w:r w:rsidRPr="00A45D3A">
        <w:rPr>
          <w:color w:val="222222"/>
          <w:sz w:val="28"/>
          <w:szCs w:val="28"/>
          <w:shd w:val="clear" w:color="auto" w:fill="FFFFFF"/>
          <w:lang w:val="uk-UA"/>
        </w:rPr>
        <w:t>можна за посиланням:</w:t>
      </w:r>
    </w:p>
    <w:p w:rsidR="008103B8" w:rsidRPr="00CF0F0C" w:rsidRDefault="008103B8" w:rsidP="008103B8">
      <w:pPr>
        <w:rPr>
          <w:sz w:val="28"/>
          <w:szCs w:val="28"/>
        </w:rPr>
      </w:pPr>
      <w:hyperlink r:id="rId6" w:tgtFrame="_blank" w:history="1">
        <w:r w:rsidRPr="00CF0F0C">
          <w:rPr>
            <w:rStyle w:val="a9"/>
            <w:color w:val="0B57D0"/>
            <w:sz w:val="28"/>
            <w:szCs w:val="28"/>
            <w:shd w:val="clear" w:color="auto" w:fill="E9EEF6"/>
          </w:rPr>
          <w:t>https://us05web.zoom.us/j/7402481715?pwd=mGTBL4tmHajaNLfApHc0eWnKzpFRcZ.1&amp;omn=81042433988</w:t>
        </w:r>
      </w:hyperlink>
      <w:r w:rsidRPr="00CF0F0C">
        <w:rPr>
          <w:color w:val="1F1F1F"/>
          <w:sz w:val="28"/>
          <w:szCs w:val="28"/>
        </w:rPr>
        <w:br/>
      </w:r>
      <w:r w:rsidRPr="00CF0F0C">
        <w:rPr>
          <w:color w:val="1F1F1F"/>
          <w:sz w:val="28"/>
          <w:szCs w:val="28"/>
        </w:rPr>
        <w:br/>
      </w:r>
      <w:r>
        <w:rPr>
          <w:color w:val="1F1F1F"/>
          <w:sz w:val="28"/>
          <w:szCs w:val="28"/>
          <w:shd w:val="clear" w:color="auto" w:fill="E9EEF6"/>
          <w:lang w:val="uk-UA"/>
        </w:rPr>
        <w:t>І</w:t>
      </w:r>
      <w:r w:rsidRPr="00FC188E">
        <w:rPr>
          <w:color w:val="1F1F1F"/>
          <w:sz w:val="28"/>
          <w:szCs w:val="28"/>
          <w:shd w:val="clear" w:color="auto" w:fill="E9EEF6"/>
          <w:lang w:val="uk-UA"/>
        </w:rPr>
        <w:t>дентиф</w:t>
      </w:r>
      <w:r>
        <w:rPr>
          <w:color w:val="1F1F1F"/>
          <w:sz w:val="28"/>
          <w:szCs w:val="28"/>
          <w:shd w:val="clear" w:color="auto" w:fill="E9EEF6"/>
          <w:lang w:val="uk-UA"/>
        </w:rPr>
        <w:t>і</w:t>
      </w:r>
      <w:r w:rsidRPr="00FC188E">
        <w:rPr>
          <w:color w:val="1F1F1F"/>
          <w:sz w:val="28"/>
          <w:szCs w:val="28"/>
          <w:shd w:val="clear" w:color="auto" w:fill="E9EEF6"/>
          <w:lang w:val="uk-UA"/>
        </w:rPr>
        <w:t>катор конференції</w:t>
      </w:r>
      <w:r w:rsidRPr="00CF0F0C">
        <w:rPr>
          <w:color w:val="1F1F1F"/>
          <w:sz w:val="28"/>
          <w:szCs w:val="28"/>
          <w:shd w:val="clear" w:color="auto" w:fill="E9EEF6"/>
        </w:rPr>
        <w:t>: 740 248 1715</w:t>
      </w:r>
      <w:r w:rsidRPr="00CF0F0C">
        <w:rPr>
          <w:color w:val="1F1F1F"/>
          <w:sz w:val="28"/>
          <w:szCs w:val="28"/>
        </w:rPr>
        <w:br/>
      </w:r>
      <w:r w:rsidRPr="00CF0F0C">
        <w:rPr>
          <w:color w:val="1F1F1F"/>
          <w:sz w:val="28"/>
          <w:szCs w:val="28"/>
          <w:shd w:val="clear" w:color="auto" w:fill="E9EEF6"/>
        </w:rPr>
        <w:t>Код доступа: vv0n4w</w:t>
      </w:r>
    </w:p>
    <w:p w:rsidR="008103B8" w:rsidRDefault="008103B8" w:rsidP="008103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особа Тетяна ХРІЄНКО – 0963456869, Світлана ГУРСЬКА 0974388547.</w:t>
      </w:r>
    </w:p>
    <w:p w:rsidR="008103B8" w:rsidRDefault="008103B8" w:rsidP="008103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 додається.</w:t>
      </w:r>
    </w:p>
    <w:p w:rsidR="00AB3299" w:rsidRDefault="00AB3299" w:rsidP="00AB3299">
      <w:pPr>
        <w:spacing w:line="240" w:lineRule="atLeast"/>
        <w:contextualSpacing/>
        <w:jc w:val="center"/>
        <w:rPr>
          <w:sz w:val="28"/>
          <w:szCs w:val="28"/>
          <w:lang w:val="uk-UA"/>
        </w:rPr>
      </w:pPr>
    </w:p>
    <w:p w:rsidR="00B94181" w:rsidRPr="0005029F" w:rsidRDefault="00B94181" w:rsidP="00B941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</w:t>
      </w:r>
      <w:r w:rsidRPr="0005029F">
        <w:rPr>
          <w:sz w:val="28"/>
          <w:szCs w:val="28"/>
          <w:lang w:val="uk-UA"/>
        </w:rPr>
        <w:t>ачальник управління</w:t>
      </w:r>
      <w:r w:rsidRPr="0005029F">
        <w:rPr>
          <w:sz w:val="28"/>
          <w:szCs w:val="28"/>
          <w:lang w:val="uk-UA"/>
        </w:rPr>
        <w:tab/>
      </w:r>
      <w:r w:rsidRPr="0005029F">
        <w:rPr>
          <w:sz w:val="28"/>
          <w:szCs w:val="28"/>
          <w:lang w:val="uk-UA"/>
        </w:rPr>
        <w:tab/>
      </w:r>
      <w:r w:rsidRPr="0005029F">
        <w:rPr>
          <w:sz w:val="28"/>
          <w:szCs w:val="28"/>
          <w:lang w:val="uk-UA"/>
        </w:rPr>
        <w:tab/>
      </w:r>
      <w:r w:rsidRPr="0005029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Вікторія АЛЬОХІНА</w:t>
      </w:r>
    </w:p>
    <w:p w:rsidR="00B94181" w:rsidRDefault="00B94181" w:rsidP="00B94181">
      <w:pPr>
        <w:jc w:val="both"/>
        <w:rPr>
          <w:sz w:val="20"/>
          <w:szCs w:val="20"/>
          <w:lang w:val="uk-UA"/>
        </w:rPr>
      </w:pPr>
    </w:p>
    <w:p w:rsidR="00B94181" w:rsidRDefault="00B94181" w:rsidP="00B94181">
      <w:pPr>
        <w:jc w:val="both"/>
        <w:rPr>
          <w:sz w:val="20"/>
          <w:szCs w:val="20"/>
          <w:lang w:val="uk-UA"/>
        </w:rPr>
      </w:pPr>
    </w:p>
    <w:p w:rsidR="00B94181" w:rsidRDefault="00B94181" w:rsidP="00B94181">
      <w:pPr>
        <w:jc w:val="both"/>
        <w:rPr>
          <w:sz w:val="20"/>
          <w:szCs w:val="20"/>
          <w:lang w:val="uk-UA"/>
        </w:rPr>
      </w:pPr>
    </w:p>
    <w:p w:rsidR="00B94181" w:rsidRDefault="00B94181" w:rsidP="00B94181">
      <w:pPr>
        <w:jc w:val="both"/>
        <w:rPr>
          <w:sz w:val="20"/>
          <w:szCs w:val="20"/>
          <w:lang w:val="uk-UA"/>
        </w:rPr>
      </w:pPr>
    </w:p>
    <w:p w:rsidR="00B94181" w:rsidRDefault="00B94181" w:rsidP="00B94181">
      <w:pPr>
        <w:jc w:val="both"/>
        <w:rPr>
          <w:sz w:val="20"/>
          <w:szCs w:val="20"/>
          <w:lang w:val="uk-UA"/>
        </w:rPr>
      </w:pPr>
    </w:p>
    <w:p w:rsidR="00B94181" w:rsidRDefault="00B94181" w:rsidP="00B94181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Тетяна ХРІЄНКО </w:t>
      </w:r>
      <w:r w:rsidRPr="00E11663">
        <w:rPr>
          <w:sz w:val="20"/>
          <w:szCs w:val="20"/>
          <w:lang w:val="uk-UA"/>
        </w:rPr>
        <w:t>0963456869</w:t>
      </w:r>
    </w:p>
    <w:p w:rsidR="00AB3299" w:rsidRDefault="00AB3299" w:rsidP="00B94181">
      <w:pPr>
        <w:jc w:val="both"/>
        <w:rPr>
          <w:sz w:val="20"/>
          <w:szCs w:val="20"/>
          <w:lang w:val="uk-UA"/>
        </w:rPr>
      </w:pPr>
    </w:p>
    <w:p w:rsidR="008103B8" w:rsidRDefault="008103B8" w:rsidP="008103B8">
      <w:pPr>
        <w:spacing w:before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ПОРЯДОК ДЕННИЙ </w:t>
      </w:r>
    </w:p>
    <w:p w:rsidR="008103B8" w:rsidRDefault="008103B8" w:rsidP="008103B8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19.03.2026 (початок: 10:00)</w:t>
      </w:r>
    </w:p>
    <w:p w:rsidR="008103B8" w:rsidRDefault="008103B8" w:rsidP="008103B8">
      <w:pPr>
        <w:spacing w:before="120" w:after="120"/>
        <w:jc w:val="center"/>
        <w:rPr>
          <w:sz w:val="28"/>
          <w:szCs w:val="28"/>
        </w:rPr>
      </w:pPr>
    </w:p>
    <w:tbl>
      <w:tblPr>
        <w:tblW w:w="10350" w:type="dxa"/>
        <w:jc w:val="center"/>
        <w:tblLayout w:type="fixed"/>
        <w:tblLook w:val="04A0"/>
      </w:tblPr>
      <w:tblGrid>
        <w:gridCol w:w="1839"/>
        <w:gridCol w:w="8511"/>
      </w:tblGrid>
      <w:tr w:rsidR="008103B8" w:rsidTr="008103B8">
        <w:trPr>
          <w:trHeight w:val="267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332D0">
              <w:rPr>
                <w:b/>
                <w:bCs/>
                <w:sz w:val="28"/>
                <w:szCs w:val="28"/>
                <w:lang w:val="uk-UA"/>
              </w:rPr>
              <w:t>Вступне слово.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332D0">
              <w:rPr>
                <w:sz w:val="28"/>
                <w:szCs w:val="28"/>
                <w:lang w:val="uk-UA"/>
              </w:rPr>
              <w:t>10.00 – 10.05</w:t>
            </w:r>
          </w:p>
          <w:p w:rsidR="008103B8" w:rsidRPr="000332D0" w:rsidRDefault="008103B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332D0">
              <w:rPr>
                <w:sz w:val="28"/>
                <w:szCs w:val="28"/>
                <w:lang w:val="uk-UA"/>
              </w:rPr>
              <w:t>(5 хв.)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332D0">
              <w:rPr>
                <w:i/>
                <w:iCs/>
                <w:sz w:val="28"/>
                <w:szCs w:val="28"/>
                <w:lang w:val="uk-UA"/>
              </w:rPr>
              <w:t xml:space="preserve">Сергій ПРОХОДА, </w:t>
            </w:r>
            <w:r w:rsidRPr="000332D0">
              <w:rPr>
                <w:iCs/>
                <w:sz w:val="28"/>
                <w:szCs w:val="28"/>
                <w:lang w:val="uk-UA"/>
              </w:rPr>
              <w:t>заступник голови Криворізької райдержадміністрації - начальника районної військової адміністрації</w:t>
            </w:r>
          </w:p>
        </w:tc>
      </w:tr>
      <w:tr w:rsidR="008103B8" w:rsidTr="008103B8">
        <w:trPr>
          <w:trHeight w:val="511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pStyle w:val="msonormalbullet2gif"/>
              <w:spacing w:after="0" w:afterAutospacing="0" w:line="240" w:lineRule="atLeast"/>
              <w:contextualSpacing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 xml:space="preserve">Ознайомлення </w:t>
            </w:r>
            <w:r>
              <w:rPr>
                <w:rFonts w:cstheme="minorBidi"/>
                <w:b/>
                <w:iCs/>
                <w:sz w:val="28"/>
                <w:szCs w:val="28"/>
                <w:lang w:val="uk-UA"/>
              </w:rPr>
              <w:t xml:space="preserve">зі </w:t>
            </w:r>
            <w:r>
              <w:rPr>
                <w:rFonts w:eastAsiaTheme="minorEastAsia" w:cstheme="minorBidi"/>
                <w:b/>
                <w:sz w:val="28"/>
                <w:szCs w:val="28"/>
                <w:lang w:val="uk-UA"/>
              </w:rPr>
              <w:t xml:space="preserve">списком присутніх членів </w:t>
            </w:r>
            <w:r>
              <w:rPr>
                <w:rFonts w:cstheme="minorBidi"/>
                <w:b/>
                <w:iCs/>
                <w:sz w:val="28"/>
                <w:szCs w:val="28"/>
                <w:lang w:val="uk-UA"/>
              </w:rPr>
              <w:t xml:space="preserve">Ради з питань внутрішньо переміщених осіб, запрошених представників громад </w:t>
            </w:r>
            <w:r>
              <w:rPr>
                <w:rFonts w:eastAsiaTheme="minorEastAsia" w:cstheme="minorBidi"/>
                <w:b/>
                <w:sz w:val="28"/>
                <w:szCs w:val="28"/>
                <w:lang w:val="uk-UA"/>
              </w:rPr>
              <w:t>та порядком денним.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ind w:firstLine="2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10.05 – 10.10</w:t>
            </w:r>
          </w:p>
          <w:p w:rsidR="008103B8" w:rsidRDefault="008103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(5 </w:t>
            </w:r>
            <w:proofErr w:type="spellStart"/>
            <w:r>
              <w:rPr>
                <w:sz w:val="28"/>
                <w:szCs w:val="28"/>
              </w:rPr>
              <w:t>хв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jc w:val="both"/>
              <w:rPr>
                <w:i/>
                <w:iCs/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i/>
                <w:iCs/>
                <w:sz w:val="28"/>
                <w:szCs w:val="28"/>
              </w:rPr>
              <w:t xml:space="preserve">Яна БАРИШЕВА, </w:t>
            </w:r>
            <w:r>
              <w:rPr>
                <w:sz w:val="28"/>
                <w:szCs w:val="28"/>
              </w:rPr>
              <w:t>голова</w:t>
            </w:r>
            <w:proofErr w:type="gramStart"/>
            <w:r>
              <w:rPr>
                <w:sz w:val="28"/>
                <w:szCs w:val="28"/>
              </w:rPr>
              <w:t xml:space="preserve"> Р</w:t>
            </w:r>
            <w:proofErr w:type="gramEnd"/>
            <w:r>
              <w:rPr>
                <w:sz w:val="28"/>
                <w:szCs w:val="28"/>
              </w:rPr>
              <w:t>ади ВПО</w:t>
            </w:r>
          </w:p>
        </w:tc>
      </w:tr>
      <w:tr w:rsidR="008103B8" w:rsidTr="008103B8">
        <w:trPr>
          <w:trHeight w:val="405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pStyle w:val="msonormalbullet2gif"/>
              <w:spacing w:after="0" w:afterAutospacing="0" w:line="240" w:lineRule="atLeast"/>
              <w:contextualSpacing/>
              <w:jc w:val="both"/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1.</w:t>
            </w:r>
            <w:r>
              <w:rPr>
                <w:rFonts w:cstheme="minorBidi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cstheme="minorBidi"/>
                <w:b/>
                <w:iCs/>
                <w:sz w:val="28"/>
                <w:szCs w:val="28"/>
                <w:lang w:val="uk-UA"/>
              </w:rPr>
              <w:t>Звіт про проведену роботу Ради з питань внутрішньо переміщених осіб у І кварталі 2026 року.</w:t>
            </w:r>
          </w:p>
        </w:tc>
      </w:tr>
      <w:tr w:rsidR="008103B8" w:rsidRPr="008103B8" w:rsidTr="008103B8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10.10 – 10.15</w:t>
            </w:r>
          </w:p>
          <w:p w:rsidR="008103B8" w:rsidRDefault="008103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(5 </w:t>
            </w:r>
            <w:proofErr w:type="spellStart"/>
            <w:r>
              <w:rPr>
                <w:sz w:val="28"/>
                <w:szCs w:val="28"/>
              </w:rPr>
              <w:t>хв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pStyle w:val="a5"/>
              <w:tabs>
                <w:tab w:val="left" w:pos="3190"/>
              </w:tabs>
              <w:spacing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Тетяна ХРІЄНКО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член Ради ВПО, начальник відділу з питань підтримки внутрішньо переміщених осіб УСВП Криворізької РДА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pStyle w:val="msonormalbullet2gif"/>
              <w:spacing w:after="0" w:afterAutospacing="0" w:line="240" w:lineRule="atLeast"/>
              <w:contextualSpacing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2.</w:t>
            </w:r>
            <w:r>
              <w:rPr>
                <w:rFonts w:cstheme="minorBidi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cstheme="minorBidi"/>
                <w:b/>
                <w:iCs/>
                <w:sz w:val="28"/>
                <w:szCs w:val="28"/>
                <w:lang w:val="uk-UA"/>
              </w:rPr>
              <w:t xml:space="preserve">Здійснення виплат державної соціальної </w:t>
            </w:r>
            <w:r>
              <w:rPr>
                <w:rFonts w:eastAsiaTheme="minorEastAsia" w:cstheme="minorBidi"/>
                <w:b/>
                <w:sz w:val="28"/>
                <w:szCs w:val="28"/>
                <w:lang w:val="uk-UA"/>
              </w:rPr>
              <w:t>допомоги на проживання внутрішньо переміщеним особам у І кварталі 2026 року, зміни в чинному законодавстві.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10.15 – 10.25</w:t>
            </w:r>
          </w:p>
          <w:p w:rsidR="008103B8" w:rsidRDefault="008103B8">
            <w:pPr>
              <w:ind w:firstLine="2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(10 </w:t>
            </w:r>
            <w:proofErr w:type="spellStart"/>
            <w:r>
              <w:rPr>
                <w:sz w:val="28"/>
                <w:szCs w:val="28"/>
              </w:rPr>
              <w:t>хв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i/>
                <w:iCs/>
                <w:sz w:val="28"/>
                <w:szCs w:val="28"/>
                <w:lang w:val="uk-UA" w:eastAsia="en-US"/>
              </w:rPr>
            </w:pPr>
            <w:r w:rsidRPr="000332D0">
              <w:rPr>
                <w:sz w:val="28"/>
                <w:szCs w:val="28"/>
                <w:lang w:val="uk-UA"/>
              </w:rPr>
              <w:t xml:space="preserve">представник Пенсійного фонду України   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pStyle w:val="msonormalbullet2gif"/>
              <w:spacing w:after="0" w:afterAutospacing="0" w:line="240" w:lineRule="atLeast"/>
              <w:contextualSpacing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0332D0">
              <w:rPr>
                <w:b/>
                <w:bCs/>
                <w:sz w:val="28"/>
                <w:szCs w:val="28"/>
                <w:lang w:val="uk-UA"/>
              </w:rPr>
              <w:t>3.</w:t>
            </w:r>
            <w:r w:rsidRPr="000332D0">
              <w:rPr>
                <w:rFonts w:eastAsiaTheme="minorEastAsia" w:cstheme="minorBidi"/>
                <w:sz w:val="28"/>
                <w:szCs w:val="28"/>
                <w:lang w:val="uk-UA"/>
              </w:rPr>
              <w:t xml:space="preserve"> </w:t>
            </w:r>
            <w:r w:rsidRPr="000332D0">
              <w:rPr>
                <w:rFonts w:eastAsiaTheme="minorEastAsia" w:cstheme="minorBidi"/>
                <w:b/>
                <w:sz w:val="28"/>
                <w:szCs w:val="28"/>
                <w:lang w:val="uk-UA"/>
              </w:rPr>
              <w:t xml:space="preserve">Сприяння зайнятості внутрішньо переміщених осіб. 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10.25 – 10.40</w:t>
            </w:r>
          </w:p>
          <w:p w:rsidR="008103B8" w:rsidRDefault="008103B8">
            <w:pPr>
              <w:ind w:firstLine="2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(15 </w:t>
            </w:r>
            <w:proofErr w:type="spellStart"/>
            <w:r>
              <w:rPr>
                <w:sz w:val="28"/>
                <w:szCs w:val="28"/>
              </w:rPr>
              <w:t>хв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i/>
                <w:iCs/>
                <w:sz w:val="28"/>
                <w:szCs w:val="28"/>
                <w:lang w:val="uk-UA" w:eastAsia="en-US"/>
              </w:rPr>
            </w:pPr>
            <w:r w:rsidRPr="000332D0">
              <w:rPr>
                <w:sz w:val="28"/>
                <w:szCs w:val="28"/>
                <w:lang w:val="uk-UA"/>
              </w:rPr>
              <w:t xml:space="preserve">представник Криворізької філії Дніпропетровського обласного центру зайнятості  </w:t>
            </w:r>
          </w:p>
        </w:tc>
      </w:tr>
      <w:tr w:rsidR="008103B8" w:rsidTr="008103B8">
        <w:trPr>
          <w:trHeight w:val="720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0332D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4.</w:t>
            </w:r>
            <w:r w:rsidRPr="000332D0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0332D0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Комплексна підтримка евакуйованих, внутрішньо переміщених осіб та постраждалих від війни громад у Миколаївській, Запорізькій та Дніпропетровській областях (у Криворізькому районі) БФ «</w:t>
            </w:r>
            <w:proofErr w:type="spellStart"/>
            <w:r w:rsidRPr="000332D0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Карітас</w:t>
            </w:r>
            <w:proofErr w:type="spellEnd"/>
            <w:r w:rsidRPr="000332D0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Кривий Ріг».</w:t>
            </w:r>
          </w:p>
        </w:tc>
      </w:tr>
      <w:tr w:rsidR="008103B8" w:rsidTr="008103B8">
        <w:trPr>
          <w:trHeight w:val="67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10.40 – 10.55</w:t>
            </w:r>
          </w:p>
          <w:p w:rsidR="008103B8" w:rsidRDefault="008103B8">
            <w:pPr>
              <w:ind w:firstLine="27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(15 </w:t>
            </w:r>
            <w:proofErr w:type="spellStart"/>
            <w:r>
              <w:rPr>
                <w:sz w:val="28"/>
                <w:szCs w:val="28"/>
              </w:rPr>
              <w:t>хв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i/>
                <w:iCs/>
                <w:sz w:val="28"/>
                <w:szCs w:val="28"/>
                <w:highlight w:val="yellow"/>
                <w:lang w:val="uk-UA" w:eastAsia="en-US"/>
              </w:rPr>
            </w:pPr>
            <w:r w:rsidRPr="000332D0">
              <w:rPr>
                <w:sz w:val="28"/>
                <w:szCs w:val="28"/>
                <w:lang w:val="uk-UA"/>
              </w:rPr>
              <w:t xml:space="preserve">представник </w:t>
            </w:r>
            <w:r w:rsidRPr="000332D0">
              <w:rPr>
                <w:iCs/>
                <w:sz w:val="28"/>
                <w:szCs w:val="28"/>
                <w:lang w:val="uk-UA"/>
              </w:rPr>
              <w:t>БФ «</w:t>
            </w:r>
            <w:proofErr w:type="spellStart"/>
            <w:r w:rsidRPr="000332D0">
              <w:rPr>
                <w:iCs/>
                <w:sz w:val="28"/>
                <w:szCs w:val="28"/>
                <w:lang w:val="uk-UA"/>
              </w:rPr>
              <w:t>Карітас</w:t>
            </w:r>
            <w:proofErr w:type="spellEnd"/>
            <w:r w:rsidRPr="000332D0">
              <w:rPr>
                <w:iCs/>
                <w:sz w:val="28"/>
                <w:szCs w:val="28"/>
                <w:lang w:val="uk-UA"/>
              </w:rPr>
              <w:t xml:space="preserve"> Кривий Ріг»</w:t>
            </w:r>
          </w:p>
        </w:tc>
      </w:tr>
      <w:tr w:rsidR="008103B8" w:rsidTr="008103B8">
        <w:trPr>
          <w:trHeight w:val="58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i/>
                <w:iCs/>
                <w:sz w:val="28"/>
                <w:szCs w:val="28"/>
                <w:lang w:val="uk-UA" w:eastAsia="en-US"/>
              </w:rPr>
            </w:pPr>
            <w:r w:rsidRPr="000332D0">
              <w:rPr>
                <w:b/>
                <w:bCs/>
                <w:sz w:val="28"/>
                <w:szCs w:val="28"/>
                <w:lang w:val="uk-UA"/>
              </w:rPr>
              <w:t>5.Різне.</w:t>
            </w:r>
          </w:p>
        </w:tc>
      </w:tr>
      <w:tr w:rsidR="008103B8" w:rsidTr="008103B8">
        <w:trPr>
          <w:trHeight w:val="516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03B8" w:rsidRPr="000332D0" w:rsidRDefault="008103B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332D0">
              <w:rPr>
                <w:b/>
                <w:bCs/>
                <w:sz w:val="28"/>
                <w:szCs w:val="28"/>
                <w:lang w:val="uk-UA"/>
              </w:rPr>
              <w:t>6.Підведення підсумків, заключне слово.</w:t>
            </w:r>
          </w:p>
        </w:tc>
      </w:tr>
      <w:tr w:rsidR="008103B8" w:rsidTr="008103B8">
        <w:trPr>
          <w:trHeight w:val="4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Default="008103B8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>10.55 – 11.00</w:t>
            </w:r>
          </w:p>
          <w:p w:rsidR="008103B8" w:rsidRDefault="008103B8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 xml:space="preserve">(5 </w:t>
            </w:r>
            <w:proofErr w:type="spellStart"/>
            <w:r>
              <w:rPr>
                <w:bCs/>
                <w:sz w:val="28"/>
                <w:szCs w:val="28"/>
              </w:rPr>
              <w:t>хв</w:t>
            </w:r>
            <w:proofErr w:type="spellEnd"/>
            <w:r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3B8" w:rsidRPr="000332D0" w:rsidRDefault="008103B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332D0">
              <w:rPr>
                <w:i/>
                <w:iCs/>
                <w:sz w:val="28"/>
                <w:szCs w:val="28"/>
                <w:lang w:val="uk-UA"/>
              </w:rPr>
              <w:t xml:space="preserve">Сергій ПРОХОДА, </w:t>
            </w:r>
            <w:r w:rsidRPr="000332D0">
              <w:rPr>
                <w:iCs/>
                <w:sz w:val="28"/>
                <w:szCs w:val="28"/>
                <w:lang w:val="uk-UA"/>
              </w:rPr>
              <w:t>заступник голови Криворізької райдержадміністрації - начальника районної військової адміністрації</w:t>
            </w:r>
          </w:p>
        </w:tc>
      </w:tr>
    </w:tbl>
    <w:p w:rsidR="008103B8" w:rsidRDefault="008103B8" w:rsidP="008103B8">
      <w:pPr>
        <w:rPr>
          <w:rFonts w:eastAsiaTheme="minorHAnsi"/>
          <w:sz w:val="28"/>
          <w:szCs w:val="28"/>
          <w:lang w:eastAsia="en-US"/>
        </w:rPr>
      </w:pPr>
    </w:p>
    <w:p w:rsidR="00F1472C" w:rsidRPr="008103B8" w:rsidRDefault="00F1472C" w:rsidP="004179D4">
      <w:pPr>
        <w:spacing w:before="120"/>
        <w:jc w:val="center"/>
        <w:rPr>
          <w:b/>
          <w:bCs/>
          <w:sz w:val="28"/>
          <w:szCs w:val="28"/>
        </w:rPr>
      </w:pPr>
    </w:p>
    <w:sectPr w:rsidR="00F1472C" w:rsidRPr="008103B8" w:rsidSect="003C3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B6FC7"/>
    <w:multiLevelType w:val="hybridMultilevel"/>
    <w:tmpl w:val="B2F846C4"/>
    <w:lvl w:ilvl="0" w:tplc="5F1E89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45414F4"/>
    <w:multiLevelType w:val="hybridMultilevel"/>
    <w:tmpl w:val="0C92831A"/>
    <w:lvl w:ilvl="0" w:tplc="A84C00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259BD"/>
    <w:rsid w:val="0000073D"/>
    <w:rsid w:val="000332D0"/>
    <w:rsid w:val="0009432A"/>
    <w:rsid w:val="000A1431"/>
    <w:rsid w:val="000A24E3"/>
    <w:rsid w:val="00131DD3"/>
    <w:rsid w:val="00174890"/>
    <w:rsid w:val="00187933"/>
    <w:rsid w:val="001A6B0C"/>
    <w:rsid w:val="001A785B"/>
    <w:rsid w:val="001A79DE"/>
    <w:rsid w:val="002B1FA5"/>
    <w:rsid w:val="0030736D"/>
    <w:rsid w:val="003148BC"/>
    <w:rsid w:val="00350E51"/>
    <w:rsid w:val="003772A5"/>
    <w:rsid w:val="0038113A"/>
    <w:rsid w:val="003A21D1"/>
    <w:rsid w:val="003C3DC4"/>
    <w:rsid w:val="003D4FC4"/>
    <w:rsid w:val="003E5500"/>
    <w:rsid w:val="003F6D30"/>
    <w:rsid w:val="00416F45"/>
    <w:rsid w:val="004179D4"/>
    <w:rsid w:val="00421523"/>
    <w:rsid w:val="004529E7"/>
    <w:rsid w:val="00472A60"/>
    <w:rsid w:val="00491167"/>
    <w:rsid w:val="004E6E47"/>
    <w:rsid w:val="00510CFF"/>
    <w:rsid w:val="00514329"/>
    <w:rsid w:val="005A0B2C"/>
    <w:rsid w:val="005D2263"/>
    <w:rsid w:val="005D3607"/>
    <w:rsid w:val="005D5411"/>
    <w:rsid w:val="005E3BCD"/>
    <w:rsid w:val="005E43AB"/>
    <w:rsid w:val="006252D3"/>
    <w:rsid w:val="006438C7"/>
    <w:rsid w:val="006A2456"/>
    <w:rsid w:val="006A2914"/>
    <w:rsid w:val="006E4CE8"/>
    <w:rsid w:val="007144CB"/>
    <w:rsid w:val="00722D70"/>
    <w:rsid w:val="00745130"/>
    <w:rsid w:val="0074724B"/>
    <w:rsid w:val="00754064"/>
    <w:rsid w:val="00765473"/>
    <w:rsid w:val="00780CBE"/>
    <w:rsid w:val="00790D09"/>
    <w:rsid w:val="00791BC2"/>
    <w:rsid w:val="007A6194"/>
    <w:rsid w:val="007C6A74"/>
    <w:rsid w:val="007C71CC"/>
    <w:rsid w:val="007F335E"/>
    <w:rsid w:val="008103B8"/>
    <w:rsid w:val="00827338"/>
    <w:rsid w:val="00835AB7"/>
    <w:rsid w:val="00836BD7"/>
    <w:rsid w:val="00856D0E"/>
    <w:rsid w:val="00863D6B"/>
    <w:rsid w:val="00893CFD"/>
    <w:rsid w:val="008D2652"/>
    <w:rsid w:val="008F1E9E"/>
    <w:rsid w:val="009C5B84"/>
    <w:rsid w:val="00A1624B"/>
    <w:rsid w:val="00A259BD"/>
    <w:rsid w:val="00A452FF"/>
    <w:rsid w:val="00A577E1"/>
    <w:rsid w:val="00AB3299"/>
    <w:rsid w:val="00AC1D4D"/>
    <w:rsid w:val="00AC5D6C"/>
    <w:rsid w:val="00B70D74"/>
    <w:rsid w:val="00B83E91"/>
    <w:rsid w:val="00B852AB"/>
    <w:rsid w:val="00B94181"/>
    <w:rsid w:val="00BB39A3"/>
    <w:rsid w:val="00BD7C9F"/>
    <w:rsid w:val="00BF1BA6"/>
    <w:rsid w:val="00C34360"/>
    <w:rsid w:val="00C347D8"/>
    <w:rsid w:val="00C736CF"/>
    <w:rsid w:val="00CD3714"/>
    <w:rsid w:val="00D044F2"/>
    <w:rsid w:val="00D130D8"/>
    <w:rsid w:val="00D64438"/>
    <w:rsid w:val="00D65B88"/>
    <w:rsid w:val="00D76A94"/>
    <w:rsid w:val="00DF7768"/>
    <w:rsid w:val="00E30E8B"/>
    <w:rsid w:val="00E54E8F"/>
    <w:rsid w:val="00EE3CA4"/>
    <w:rsid w:val="00F1472C"/>
    <w:rsid w:val="00F6018D"/>
    <w:rsid w:val="00F60CFF"/>
    <w:rsid w:val="00F8138E"/>
    <w:rsid w:val="00F857E7"/>
    <w:rsid w:val="00F85DB6"/>
    <w:rsid w:val="00FA2187"/>
    <w:rsid w:val="00FD5D40"/>
    <w:rsid w:val="00FE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уллет"/>
    <w:basedOn w:val="a"/>
    <w:link w:val="a4"/>
    <w:uiPriority w:val="34"/>
    <w:qFormat/>
    <w:rsid w:val="005E3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No Spacing"/>
    <w:uiPriority w:val="1"/>
    <w:qFormat/>
    <w:rsid w:val="00416F4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A2456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уллет Знак"/>
    <w:link w:val="a3"/>
    <w:uiPriority w:val="34"/>
    <w:locked/>
    <w:rsid w:val="004179D4"/>
  </w:style>
  <w:style w:type="paragraph" w:styleId="a7">
    <w:name w:val="Balloon Text"/>
    <w:basedOn w:val="a"/>
    <w:link w:val="a8"/>
    <w:uiPriority w:val="99"/>
    <w:semiHidden/>
    <w:unhideWhenUsed/>
    <w:rsid w:val="00B94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18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sonormalbullet2gif">
    <w:name w:val="msonormalbullet2.gif"/>
    <w:basedOn w:val="a"/>
    <w:rsid w:val="008103B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810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5web.zoom.us/j/7402481715?pwd%3DmGTBL4tmHajaNLfApHc0eWnKzpFRcZ.1%26omn%3D81042433988&amp;sa=D&amp;source=calendar&amp;usd=2&amp;usg=AOvVaw2gxBtWpZpyQY2grlZadhao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DOPOMOGA</dc:creator>
  <cp:keywords/>
  <dc:description/>
  <cp:lastModifiedBy>Operator</cp:lastModifiedBy>
  <cp:revision>97</cp:revision>
  <cp:lastPrinted>2026-03-09T08:25:00Z</cp:lastPrinted>
  <dcterms:created xsi:type="dcterms:W3CDTF">2025-04-01T11:50:00Z</dcterms:created>
  <dcterms:modified xsi:type="dcterms:W3CDTF">2026-03-09T08:26:00Z</dcterms:modified>
</cp:coreProperties>
</file>