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0D" w:rsidRPr="00F5436D" w:rsidRDefault="00AD6ECF" w:rsidP="006507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Конкурс для підтримки та адаптації молодіжних бізнеcів в умовах війни</w:t>
      </w:r>
    </w:p>
    <w:p w:rsidR="004C4B0F" w:rsidRPr="004C4B0F" w:rsidRDefault="00AD6ECF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D6EC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консультації</w:t>
      </w:r>
      <w:r w:rsidR="00AD6EC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ab/>
      </w:r>
      <w:r w:rsidR="00AD6EC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ab/>
      </w:r>
      <w:r w:rsidR="00AD6EC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ab/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94AE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954A0D" w:rsidRPr="00E2179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D6EC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експертна підтримка </w:t>
      </w:r>
    </w:p>
    <w:p w:rsidR="00715E73" w:rsidRPr="00C76659" w:rsidRDefault="00715E73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proofErr w:type="spellStart"/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Дедлайн</w:t>
      </w:r>
      <w:proofErr w:type="spellEnd"/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: </w:t>
      </w:r>
      <w:r w:rsidR="00AD6EC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30 квітня 2023 року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AD6ECF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</w:t>
      </w:r>
      <w:r w:rsidRPr="00653B24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):</w:t>
      </w:r>
      <w:r w:rsidR="00FC4D32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proofErr w:type="spellStart"/>
      <w:r w:rsidR="00AD6ECF" w:rsidRPr="00AD6ECF">
        <w:rPr>
          <w:sz w:val="26"/>
          <w:szCs w:val="26"/>
        </w:rPr>
        <w:t>молодіжні</w:t>
      </w:r>
      <w:proofErr w:type="spellEnd"/>
      <w:r w:rsidR="00AD6ECF" w:rsidRPr="00AD6ECF">
        <w:rPr>
          <w:sz w:val="26"/>
          <w:szCs w:val="26"/>
        </w:rPr>
        <w:t xml:space="preserve"> </w:t>
      </w:r>
      <w:proofErr w:type="spellStart"/>
      <w:r w:rsidR="00AD6ECF" w:rsidRPr="00AD6ECF">
        <w:rPr>
          <w:sz w:val="26"/>
          <w:szCs w:val="26"/>
        </w:rPr>
        <w:t>бізнеси</w:t>
      </w:r>
      <w:proofErr w:type="spellEnd"/>
      <w:r w:rsidR="00AD6ECF">
        <w:rPr>
          <w:sz w:val="26"/>
          <w:szCs w:val="26"/>
          <w:lang w:val="uk-UA"/>
        </w:rPr>
        <w:t xml:space="preserve"> (МСП)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65070D" w:rsidRDefault="00AA3B96" w:rsidP="00D9439A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D6ECF" w:rsidRPr="00AD6ECF">
        <w:rPr>
          <w:rFonts w:ascii="Times New Roman" w:hAnsi="Times New Roman" w:cs="Times New Roman"/>
          <w:sz w:val="26"/>
          <w:szCs w:val="26"/>
          <w:lang w:val="uk-UA"/>
        </w:rPr>
        <w:t>Рад</w:t>
      </w:r>
      <w:r w:rsidR="00AD6ECF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AD6ECF" w:rsidRPr="00AD6ECF">
        <w:rPr>
          <w:rFonts w:ascii="Times New Roman" w:hAnsi="Times New Roman" w:cs="Times New Roman"/>
          <w:sz w:val="26"/>
          <w:szCs w:val="26"/>
          <w:lang w:val="uk-UA"/>
        </w:rPr>
        <w:t xml:space="preserve"> міжнародних наукових досліджень та обмінів (</w:t>
      </w:r>
      <w:r w:rsidR="00AD6ECF" w:rsidRPr="00AD6ECF">
        <w:rPr>
          <w:rFonts w:ascii="Times New Roman" w:hAnsi="Times New Roman" w:cs="Times New Roman"/>
          <w:sz w:val="26"/>
          <w:szCs w:val="26"/>
        </w:rPr>
        <w:t>IREX</w:t>
      </w:r>
      <w:r w:rsidR="00AD6ECF" w:rsidRPr="00AD6ECF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AD6ECF">
        <w:fldChar w:fldCharType="begin"/>
      </w:r>
      <w:r w:rsidR="00AD6ECF">
        <w:instrText xml:space="preserve"> HYPERLINK "https://www.facebook.com/EEPO.Ukraine?__cft__%5b0%5d=AZVtq5mblOKmFKZqV1GJbBZgcpfMRyZpmpDhfKqCSPUeE4VT2Gl42IqSflGNzsTZwLf7uxGBuIBg4dueatPW1GbdD_IY3McQyY6KxSK_5cIXYSiw2M9SyJptBFxoRb8jeewUxaXN</w:instrText>
      </w:r>
      <w:r w:rsidR="00AD6ECF">
        <w:instrText xml:space="preserve">95b6Kdc5fHUkrLZ4drAS_tgLriXLfO-K4t39r5rcXFBf4XFXPibnQAabq-A&amp;__tn__=-%5dK-R" </w:instrText>
      </w:r>
      <w:r w:rsidR="00AD6ECF">
        <w:fldChar w:fldCharType="separate"/>
      </w:r>
      <w:r w:rsidR="00AD6ECF">
        <w:fldChar w:fldCharType="end"/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954A0D" w:rsidRPr="00AD6ECF" w:rsidRDefault="00AA3B96" w:rsidP="00AD6ECF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AD6EC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8. Сфера діяльності:</w:t>
      </w:r>
      <w:r w:rsidR="00715E73" w:rsidRPr="00AD6EC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D6ECF" w:rsidRPr="00AD6ECF">
        <w:rPr>
          <w:rFonts w:ascii="Times New Roman" w:hAnsi="Times New Roman" w:cs="Times New Roman"/>
          <w:sz w:val="26"/>
          <w:szCs w:val="26"/>
          <w:lang w:val="uk-UA"/>
        </w:rPr>
        <w:t>адаптаці</w:t>
      </w:r>
      <w:r w:rsidR="00AD6ECF">
        <w:rPr>
          <w:rFonts w:ascii="Times New Roman" w:hAnsi="Times New Roman" w:cs="Times New Roman"/>
          <w:sz w:val="26"/>
          <w:szCs w:val="26"/>
          <w:lang w:val="uk-UA"/>
        </w:rPr>
        <w:t>я</w:t>
      </w:r>
      <w:bookmarkStart w:id="0" w:name="_GoBack"/>
      <w:bookmarkEnd w:id="0"/>
      <w:r w:rsidR="00AD6ECF" w:rsidRPr="00AD6ECF">
        <w:rPr>
          <w:rFonts w:ascii="Times New Roman" w:hAnsi="Times New Roman" w:cs="Times New Roman"/>
          <w:sz w:val="26"/>
          <w:szCs w:val="26"/>
          <w:lang w:val="uk-UA"/>
        </w:rPr>
        <w:t xml:space="preserve"> бізнесу до умов діяльності під час війни.</w:t>
      </w:r>
      <w:r w:rsidR="00AD6ECF" w:rsidRPr="00AD6ECF">
        <w:rPr>
          <w:rFonts w:ascii="Times New Roman" w:hAnsi="Times New Roman" w:cs="Times New Roman"/>
          <w:sz w:val="26"/>
          <w:szCs w:val="26"/>
        </w:rPr>
        <w:t>   </w:t>
      </w:r>
    </w:p>
    <w:p w:rsidR="00715E73" w:rsidRDefault="00715E73" w:rsidP="00715E73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</w:p>
    <w:p w:rsidR="00AD6ECF" w:rsidRPr="00AD6ECF" w:rsidRDefault="00AD6ECF" w:rsidP="00AD6E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6ECF">
        <w:rPr>
          <w:rFonts w:ascii="Times New Roman" w:hAnsi="Times New Roman" w:cs="Times New Roman"/>
          <w:sz w:val="26"/>
          <w:szCs w:val="26"/>
          <w:lang w:val="uk-UA"/>
        </w:rPr>
        <w:t>В межах програми підтримки молодіжних підприємств, яка здійснюється Радою міжнародних наукових досліджень та обмінів (</w:t>
      </w:r>
      <w:r w:rsidRPr="00AD6ECF">
        <w:rPr>
          <w:rFonts w:ascii="Times New Roman" w:hAnsi="Times New Roman" w:cs="Times New Roman"/>
          <w:sz w:val="26"/>
          <w:szCs w:val="26"/>
        </w:rPr>
        <w:t>IREX</w:t>
      </w:r>
      <w:r w:rsidRPr="00AD6ECF">
        <w:rPr>
          <w:rFonts w:ascii="Times New Roman" w:hAnsi="Times New Roman" w:cs="Times New Roman"/>
          <w:sz w:val="26"/>
          <w:szCs w:val="26"/>
          <w:lang w:val="uk-UA"/>
        </w:rPr>
        <w:t xml:space="preserve">), у партнерстві з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Making</w:t>
      </w:r>
      <w:proofErr w:type="spellEnd"/>
      <w:r w:rsidRPr="00AD6EC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Cents</w:t>
      </w:r>
      <w:proofErr w:type="spellEnd"/>
      <w:r w:rsidRPr="00AD6EC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International</w:t>
      </w:r>
      <w:proofErr w:type="spellEnd"/>
      <w:r w:rsidRPr="00AD6ECF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AD6ECF">
        <w:rPr>
          <w:rFonts w:ascii="Times New Roman" w:hAnsi="Times New Roman" w:cs="Times New Roman"/>
          <w:sz w:val="26"/>
          <w:szCs w:val="26"/>
        </w:rPr>
        <w:t>MCI</w:t>
      </w:r>
      <w:r w:rsidRPr="00AD6ECF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Pr="00AD6ECF">
        <w:rPr>
          <w:rFonts w:ascii="Times New Roman" w:hAnsi="Times New Roman" w:cs="Times New Roman"/>
          <w:sz w:val="26"/>
          <w:szCs w:val="26"/>
        </w:rPr>
        <w:t>MCI</w:t>
      </w:r>
      <w:r w:rsidRPr="00AD6ECF">
        <w:rPr>
          <w:rFonts w:ascii="Times New Roman" w:hAnsi="Times New Roman" w:cs="Times New Roman"/>
          <w:sz w:val="26"/>
          <w:szCs w:val="26"/>
          <w:lang w:val="uk-UA"/>
        </w:rPr>
        <w:t xml:space="preserve"> та ГО «Школа усвідомленого підприємництва» в рамках реалізації першої цілі програми “Мріємо та діємо”, оголошуємо</w:t>
      </w:r>
      <w:r w:rsidRPr="00AD6ECF">
        <w:rPr>
          <w:rFonts w:ascii="Times New Roman" w:hAnsi="Times New Roman" w:cs="Times New Roman"/>
          <w:sz w:val="26"/>
          <w:szCs w:val="26"/>
        </w:rPr>
        <w:t> </w:t>
      </w:r>
      <w:r w:rsidRPr="00AD6ECF">
        <w:rPr>
          <w:rStyle w:val="a3"/>
          <w:rFonts w:ascii="Times New Roman" w:hAnsi="Times New Roman" w:cs="Times New Roman"/>
          <w:sz w:val="26"/>
          <w:szCs w:val="26"/>
          <w:lang w:val="uk-UA"/>
        </w:rPr>
        <w:t>конкурс на відбір</w:t>
      </w:r>
      <w:r w:rsidRPr="00AD6ECF">
        <w:rPr>
          <w:rFonts w:ascii="Times New Roman" w:hAnsi="Times New Roman" w:cs="Times New Roman"/>
          <w:sz w:val="26"/>
          <w:szCs w:val="26"/>
        </w:rPr>
        <w:t> </w:t>
      </w:r>
      <w:r w:rsidRPr="00AD6ECF">
        <w:rPr>
          <w:rStyle w:val="a3"/>
          <w:rFonts w:ascii="Times New Roman" w:hAnsi="Times New Roman" w:cs="Times New Roman"/>
          <w:sz w:val="26"/>
          <w:szCs w:val="26"/>
          <w:lang w:val="uk-UA"/>
        </w:rPr>
        <w:t>15 (п’ятнадцяти) молодіжних бізнесів</w:t>
      </w:r>
      <w:r w:rsidRPr="00AD6ECF">
        <w:rPr>
          <w:rFonts w:ascii="Times New Roman" w:hAnsi="Times New Roman" w:cs="Times New Roman"/>
          <w:sz w:val="26"/>
          <w:szCs w:val="26"/>
        </w:rPr>
        <w:t> </w:t>
      </w:r>
      <w:r w:rsidRPr="00AD6ECF">
        <w:rPr>
          <w:rFonts w:ascii="Times New Roman" w:hAnsi="Times New Roman" w:cs="Times New Roman"/>
          <w:sz w:val="26"/>
          <w:szCs w:val="26"/>
          <w:lang w:val="uk-UA"/>
        </w:rPr>
        <w:t>(малих та середніх підприємств) для надання сфокусованої (експертної, менторської та матеріальної) підтримки для адаптації бізнесу до умов діяльності під час війни.</w:t>
      </w:r>
      <w:r w:rsidRPr="00AD6ECF">
        <w:rPr>
          <w:rFonts w:ascii="Times New Roman" w:hAnsi="Times New Roman" w:cs="Times New Roman"/>
          <w:sz w:val="26"/>
          <w:szCs w:val="26"/>
        </w:rPr>
        <w:t>   </w:t>
      </w:r>
    </w:p>
    <w:p w:rsidR="00AD6ECF" w:rsidRPr="00AD6ECF" w:rsidRDefault="00AD6ECF" w:rsidP="00AD6E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6ECF">
        <w:rPr>
          <w:rFonts w:ascii="Times New Roman" w:hAnsi="Times New Roman" w:cs="Times New Roman"/>
          <w:sz w:val="26"/>
          <w:szCs w:val="26"/>
        </w:rPr>
        <w:t xml:space="preserve">В рамках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українські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молодіжні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бізнеси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отримають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експертну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D6EC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D6ECF">
        <w:rPr>
          <w:rFonts w:ascii="Times New Roman" w:hAnsi="Times New Roman" w:cs="Times New Roman"/>
          <w:sz w:val="26"/>
          <w:szCs w:val="26"/>
        </w:rPr>
        <w:t>ідтримку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розробки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бізнес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>-плану (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орієнтованого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відновлення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й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адаптацію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підприємницької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до умов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війни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експертний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супровід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матеріальну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допомогу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реалізації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своїх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бізнес-цілей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>.  </w:t>
      </w:r>
    </w:p>
    <w:p w:rsidR="00AD6ECF" w:rsidRPr="00AD6ECF" w:rsidRDefault="00AD6ECF" w:rsidP="00AD6E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6ECF">
        <w:rPr>
          <w:rFonts w:ascii="Times New Roman" w:hAnsi="Times New Roman" w:cs="Times New Roman"/>
          <w:sz w:val="26"/>
          <w:szCs w:val="26"/>
        </w:rPr>
        <w:t xml:space="preserve">IREX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шукає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молодіжні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бізнеси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усіх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регіонів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proofErr w:type="gramStart"/>
      <w:r w:rsidRPr="00AD6ECF">
        <w:rPr>
          <w:rFonts w:ascii="Times New Roman" w:hAnsi="Times New Roman" w:cs="Times New Roman"/>
          <w:sz w:val="26"/>
          <w:szCs w:val="26"/>
        </w:rPr>
        <w:t>окр</w:t>
      </w:r>
      <w:proofErr w:type="gramEnd"/>
      <w:r w:rsidRPr="00AD6ECF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безпосередньої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зони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військових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дій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сході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). Для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цієї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молодіжний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бізнес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бізнес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який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очолює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молодь, у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якому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принаймні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50%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засновників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D6EC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D6ECF">
        <w:rPr>
          <w:rFonts w:ascii="Times New Roman" w:hAnsi="Times New Roman" w:cs="Times New Roman"/>
          <w:sz w:val="26"/>
          <w:szCs w:val="26"/>
        </w:rPr>
        <w:t>ідприємства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молодше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35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років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принаймні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50%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керівництва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компанії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ключового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персоналу)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молодше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35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років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>. </w:t>
      </w:r>
    </w:p>
    <w:p w:rsidR="00AD6ECF" w:rsidRPr="00AD6ECF" w:rsidRDefault="00AD6ECF" w:rsidP="00AD6E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6ECF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конкурсі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заявнику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необхідно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ознайомитись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з 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fldChar w:fldCharType="begin"/>
      </w:r>
      <w:r w:rsidRPr="00AD6ECF">
        <w:rPr>
          <w:rFonts w:ascii="Times New Roman" w:hAnsi="Times New Roman" w:cs="Times New Roman"/>
          <w:sz w:val="26"/>
          <w:szCs w:val="26"/>
        </w:rPr>
        <w:instrText xml:space="preserve"> HYPERLINK "https://drive.google.com/file/d/1gphJTNlwv_NIzFpVJDjOJbTMQ7uzI9z2/view?usp=sharing" \t "_blank" </w:instrText>
      </w:r>
      <w:r w:rsidRPr="00AD6ECF">
        <w:rPr>
          <w:rFonts w:ascii="Times New Roman" w:hAnsi="Times New Roman" w:cs="Times New Roman"/>
          <w:sz w:val="26"/>
          <w:szCs w:val="26"/>
        </w:rPr>
        <w:fldChar w:fldCharType="separate"/>
      </w:r>
      <w:r w:rsidRPr="00AD6ECF">
        <w:rPr>
          <w:rStyle w:val="a3"/>
          <w:rFonts w:ascii="Times New Roman" w:hAnsi="Times New Roman" w:cs="Times New Roman"/>
          <w:sz w:val="26"/>
          <w:szCs w:val="26"/>
          <w:u w:val="single"/>
        </w:rPr>
        <w:t>презентацією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fldChar w:fldCharType="end"/>
      </w:r>
      <w:r w:rsidRPr="00AD6E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заповнити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електронному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вигляді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> </w:t>
      </w:r>
      <w:hyperlink r:id="rId10" w:tgtFrame="_blank" w:history="1">
        <w:r w:rsidRPr="00AD6ECF">
          <w:rPr>
            <w:rStyle w:val="a3"/>
            <w:rFonts w:ascii="Times New Roman" w:hAnsi="Times New Roman" w:cs="Times New Roman"/>
            <w:sz w:val="26"/>
            <w:szCs w:val="26"/>
            <w:u w:val="single"/>
          </w:rPr>
          <w:t>анкету</w:t>
        </w:r>
      </w:hyperlink>
      <w:r w:rsidRPr="00AD6ECF">
        <w:rPr>
          <w:rStyle w:val="a3"/>
          <w:rFonts w:ascii="Times New Roman" w:hAnsi="Times New Roman" w:cs="Times New Roman"/>
          <w:sz w:val="26"/>
          <w:szCs w:val="26"/>
        </w:rPr>
        <w:t>,</w:t>
      </w:r>
      <w:r w:rsidRPr="00AD6E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прикріпити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всі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зазначені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анкеті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документи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>. </w:t>
      </w:r>
      <w:proofErr w:type="gramEnd"/>
    </w:p>
    <w:p w:rsidR="00AD6ECF" w:rsidRPr="00AD6ECF" w:rsidRDefault="00AD6ECF" w:rsidP="00AD6E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6ECF">
        <w:rPr>
          <w:rStyle w:val="a3"/>
          <w:rFonts w:ascii="Times New Roman" w:hAnsi="Times New Roman" w:cs="Times New Roman"/>
          <w:sz w:val="26"/>
          <w:szCs w:val="26"/>
        </w:rPr>
        <w:t>Кінцевий</w:t>
      </w:r>
      <w:proofErr w:type="spellEnd"/>
      <w:r w:rsidRPr="00AD6ECF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Style w:val="a3"/>
          <w:rFonts w:ascii="Times New Roman" w:hAnsi="Times New Roman" w:cs="Times New Roman"/>
          <w:sz w:val="26"/>
          <w:szCs w:val="26"/>
        </w:rPr>
        <w:t>термін</w:t>
      </w:r>
      <w:proofErr w:type="spellEnd"/>
      <w:r w:rsidRPr="00AD6ECF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Style w:val="a3"/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AD6ECF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Style w:val="a3"/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AD6ECF">
        <w:rPr>
          <w:rStyle w:val="a3"/>
          <w:rFonts w:ascii="Times New Roman" w:hAnsi="Times New Roman" w:cs="Times New Roman"/>
          <w:sz w:val="26"/>
          <w:szCs w:val="26"/>
        </w:rPr>
        <w:t>: </w:t>
      </w:r>
      <w:r w:rsidRPr="00AD6ECF">
        <w:rPr>
          <w:rFonts w:ascii="Times New Roman" w:hAnsi="Times New Roman" w:cs="Times New Roman"/>
          <w:sz w:val="26"/>
          <w:szCs w:val="26"/>
        </w:rPr>
        <w:t xml:space="preserve">30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квітня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2023 року до 23:59 за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київським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часом </w:t>
      </w:r>
    </w:p>
    <w:p w:rsidR="00AD6ECF" w:rsidRPr="00AD6ECF" w:rsidRDefault="00AD6ECF" w:rsidP="00AD6E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6ECF">
        <w:rPr>
          <w:rFonts w:ascii="Times New Roman" w:hAnsi="Times New Roman" w:cs="Times New Roman"/>
          <w:sz w:val="26"/>
          <w:szCs w:val="26"/>
        </w:rPr>
        <w:t>Будь-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AD6ECF">
        <w:rPr>
          <w:rStyle w:val="a3"/>
          <w:rFonts w:ascii="Times New Roman" w:hAnsi="Times New Roman" w:cs="Times New Roman"/>
          <w:sz w:val="26"/>
          <w:szCs w:val="26"/>
        </w:rPr>
        <w:t>запитання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стосуються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запиту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потрібно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надсилати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письмовому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вигляді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> </w:t>
      </w:r>
      <w:hyperlink r:id="rId11" w:tgtFrame="_blank" w:history="1">
        <w:r w:rsidRPr="00AD6ECF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grants.diemo@irex.org</w:t>
        </w:r>
      </w:hyperlink>
      <w:r w:rsidRPr="00AD6ECF">
        <w:rPr>
          <w:rFonts w:ascii="Times New Roman" w:hAnsi="Times New Roman" w:cs="Times New Roman"/>
          <w:sz w:val="26"/>
          <w:szCs w:val="26"/>
        </w:rPr>
        <w:t xml:space="preserve"> не </w:t>
      </w:r>
      <w:proofErr w:type="spellStart"/>
      <w:proofErr w:type="gramStart"/>
      <w:r w:rsidRPr="00AD6EC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D6ECF">
        <w:rPr>
          <w:rFonts w:ascii="Times New Roman" w:hAnsi="Times New Roman" w:cs="Times New Roman"/>
          <w:sz w:val="26"/>
          <w:szCs w:val="26"/>
        </w:rPr>
        <w:t>ізніше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ніж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квітня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2023 року зі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вказівкою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теми листа: </w:t>
      </w:r>
      <w:proofErr w:type="spellStart"/>
      <w:r w:rsidRPr="00AD6ECF">
        <w:rPr>
          <w:rStyle w:val="ad"/>
          <w:rFonts w:ascii="Times New Roman" w:hAnsi="Times New Roman" w:cs="Times New Roman"/>
          <w:b/>
          <w:bCs/>
          <w:sz w:val="26"/>
          <w:szCs w:val="26"/>
        </w:rPr>
        <w:t>Запитання</w:t>
      </w:r>
      <w:proofErr w:type="spellEnd"/>
      <w:r w:rsidRPr="00AD6ECF">
        <w:rPr>
          <w:rStyle w:val="ad"/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6ECF">
        <w:rPr>
          <w:rStyle w:val="ad"/>
          <w:rFonts w:ascii="Times New Roman" w:hAnsi="Times New Roman" w:cs="Times New Roman"/>
          <w:b/>
          <w:bCs/>
          <w:sz w:val="26"/>
          <w:szCs w:val="26"/>
        </w:rPr>
        <w:t>щодо</w:t>
      </w:r>
      <w:proofErr w:type="spellEnd"/>
      <w:r w:rsidRPr="00AD6ECF">
        <w:rPr>
          <w:rStyle w:val="ad"/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6ECF">
        <w:rPr>
          <w:rStyle w:val="ad"/>
          <w:rFonts w:ascii="Times New Roman" w:hAnsi="Times New Roman" w:cs="Times New Roman"/>
          <w:b/>
          <w:bCs/>
          <w:sz w:val="26"/>
          <w:szCs w:val="26"/>
        </w:rPr>
        <w:t>запиту</w:t>
      </w:r>
      <w:proofErr w:type="spellEnd"/>
      <w:r w:rsidRPr="00AD6ECF">
        <w:rPr>
          <w:rStyle w:val="ad"/>
          <w:rFonts w:ascii="Times New Roman" w:hAnsi="Times New Roman" w:cs="Times New Roman"/>
          <w:b/>
          <w:bCs/>
          <w:sz w:val="26"/>
          <w:szCs w:val="26"/>
        </w:rPr>
        <w:t xml:space="preserve"> на </w:t>
      </w:r>
      <w:proofErr w:type="spellStart"/>
      <w:r w:rsidRPr="00AD6ECF">
        <w:rPr>
          <w:rStyle w:val="ad"/>
          <w:rFonts w:ascii="Times New Roman" w:hAnsi="Times New Roman" w:cs="Times New Roman"/>
          <w:b/>
          <w:bCs/>
          <w:sz w:val="26"/>
          <w:szCs w:val="26"/>
        </w:rPr>
        <w:t>подання</w:t>
      </w:r>
      <w:proofErr w:type="spellEnd"/>
      <w:r w:rsidRPr="00AD6ECF">
        <w:rPr>
          <w:rStyle w:val="ad"/>
          <w:rFonts w:ascii="Times New Roman" w:hAnsi="Times New Roman" w:cs="Times New Roman"/>
          <w:b/>
          <w:bCs/>
          <w:sz w:val="26"/>
          <w:szCs w:val="26"/>
        </w:rPr>
        <w:t xml:space="preserve"> заявок № 2023-032</w:t>
      </w:r>
      <w:r w:rsidRPr="00AD6ECF">
        <w:rPr>
          <w:rStyle w:val="ad"/>
          <w:rFonts w:ascii="Times New Roman" w:hAnsi="Times New Roman" w:cs="Times New Roman"/>
          <w:sz w:val="26"/>
          <w:szCs w:val="26"/>
        </w:rPr>
        <w:t>.</w:t>
      </w:r>
      <w:r w:rsidRPr="00AD6E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Заявникам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звернулися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додатковою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інформацією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надаватимуть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відповіді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D6EC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D6ECF">
        <w:rPr>
          <w:rFonts w:ascii="Times New Roman" w:hAnsi="Times New Roman" w:cs="Times New Roman"/>
          <w:sz w:val="26"/>
          <w:szCs w:val="26"/>
        </w:rPr>
        <w:t>ід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час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інформаційної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онлайн-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зустрічі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конкурсу 14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квітня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2023 року о 15:00 за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посиланням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інформаційну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> </w:t>
      </w:r>
      <w:hyperlink r:id="rId12" w:tgtFrame="_blank" w:history="1">
        <w:r w:rsidRPr="00AD6ECF">
          <w:rPr>
            <w:rStyle w:val="a3"/>
            <w:rFonts w:ascii="Times New Roman" w:hAnsi="Times New Roman" w:cs="Times New Roman"/>
            <w:sz w:val="26"/>
            <w:szCs w:val="26"/>
            <w:u w:val="single"/>
          </w:rPr>
          <w:t xml:space="preserve">онлайн </w:t>
        </w:r>
        <w:proofErr w:type="spellStart"/>
        <w:r w:rsidRPr="00AD6ECF">
          <w:rPr>
            <w:rStyle w:val="a3"/>
            <w:rFonts w:ascii="Times New Roman" w:hAnsi="Times New Roman" w:cs="Times New Roman"/>
            <w:sz w:val="26"/>
            <w:szCs w:val="26"/>
            <w:u w:val="single"/>
          </w:rPr>
          <w:t>зустріч</w:t>
        </w:r>
        <w:proofErr w:type="spellEnd"/>
        <w:r w:rsidRPr="00AD6ECF">
          <w:rPr>
            <w:rStyle w:val="a3"/>
            <w:rFonts w:ascii="Times New Roman" w:hAnsi="Times New Roman" w:cs="Times New Roman"/>
            <w:sz w:val="26"/>
            <w:szCs w:val="26"/>
            <w:u w:val="single"/>
          </w:rPr>
          <w:t xml:space="preserve"> в </w:t>
        </w:r>
        <w:proofErr w:type="spellStart"/>
        <w:r w:rsidRPr="00AD6ECF">
          <w:rPr>
            <w:rStyle w:val="a3"/>
            <w:rFonts w:ascii="Times New Roman" w:hAnsi="Times New Roman" w:cs="Times New Roman"/>
            <w:sz w:val="26"/>
            <w:szCs w:val="26"/>
            <w:u w:val="single"/>
          </w:rPr>
          <w:t>Zoom</w:t>
        </w:r>
        <w:proofErr w:type="spellEnd"/>
      </w:hyperlink>
      <w:r w:rsidRPr="00AD6ECF">
        <w:rPr>
          <w:rStyle w:val="a3"/>
          <w:rFonts w:ascii="Times New Roman" w:hAnsi="Times New Roman" w:cs="Times New Roman"/>
          <w:sz w:val="26"/>
          <w:szCs w:val="26"/>
        </w:rPr>
        <w:t>.</w:t>
      </w:r>
      <w:r w:rsidRPr="00AD6ECF">
        <w:rPr>
          <w:rFonts w:ascii="Times New Roman" w:hAnsi="Times New Roman" w:cs="Times New Roman"/>
          <w:sz w:val="26"/>
          <w:szCs w:val="26"/>
        </w:rPr>
        <w:t> </w:t>
      </w:r>
    </w:p>
    <w:p w:rsidR="00AD6ECF" w:rsidRPr="00AD6ECF" w:rsidRDefault="00AD6ECF" w:rsidP="00AD6E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Детальний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опис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та пакет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можна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ECF">
        <w:rPr>
          <w:rFonts w:ascii="Times New Roman" w:hAnsi="Times New Roman" w:cs="Times New Roman"/>
          <w:sz w:val="26"/>
          <w:szCs w:val="26"/>
        </w:rPr>
        <w:t>знайти</w:t>
      </w:r>
      <w:proofErr w:type="spellEnd"/>
      <w:r w:rsidRPr="00AD6ECF">
        <w:rPr>
          <w:rFonts w:ascii="Times New Roman" w:hAnsi="Times New Roman" w:cs="Times New Roman"/>
          <w:sz w:val="26"/>
          <w:szCs w:val="26"/>
        </w:rPr>
        <w:t> </w:t>
      </w:r>
      <w:hyperlink r:id="rId13" w:tgtFrame="_blank" w:history="1">
        <w:r w:rsidRPr="00AD6ECF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 xml:space="preserve">за </w:t>
        </w:r>
        <w:proofErr w:type="spellStart"/>
        <w:r w:rsidRPr="00AD6ECF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посиланн</w:t>
        </w:r>
        <w:r w:rsidRPr="00AD6ECF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я</w:t>
        </w:r>
        <w:r w:rsidRPr="00AD6ECF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м</w:t>
        </w:r>
        <w:proofErr w:type="spellEnd"/>
      </w:hyperlink>
      <w:r w:rsidRPr="00AD6ECF">
        <w:rPr>
          <w:rStyle w:val="a4"/>
          <w:rFonts w:eastAsia="Times New Roman"/>
          <w:b/>
          <w:lang w:eastAsia="ru-RU"/>
        </w:rPr>
        <w:t>.</w:t>
      </w:r>
      <w:r w:rsidRPr="00AD6ECF">
        <w:rPr>
          <w:rFonts w:ascii="Times New Roman" w:hAnsi="Times New Roman" w:cs="Times New Roman"/>
          <w:sz w:val="26"/>
          <w:szCs w:val="26"/>
        </w:rPr>
        <w:t> </w:t>
      </w:r>
    </w:p>
    <w:p w:rsidR="00AD6ECF" w:rsidRDefault="00AD6ECF" w:rsidP="00AD6E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AD6ECF" w:rsidRDefault="00AD6ECF" w:rsidP="00AD6E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AD6ECF" w:rsidRDefault="00AD6ECF" w:rsidP="00AD6E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AD6ECF" w:rsidRDefault="00AD6ECF" w:rsidP="00AD6E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AD6ECF" w:rsidRDefault="00AD6ECF" w:rsidP="00AD6E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AD6ECF" w:rsidRPr="00AD6ECF" w:rsidRDefault="00AD6ECF" w:rsidP="00AD6E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hyperlink r:id="rId14" w:tgtFrame="_blank" w:history="1">
        <w:r w:rsidRPr="00AD6ECF">
          <w:rPr>
            <w:rStyle w:val="a4"/>
            <w:color w:val="auto"/>
            <w:sz w:val="26"/>
            <w:szCs w:val="26"/>
            <w:lang w:val="uk-UA"/>
          </w:rPr>
          <w:t xml:space="preserve">Програма </w:t>
        </w:r>
        <w:r w:rsidRPr="00AD6ECF">
          <w:rPr>
            <w:rStyle w:val="a4"/>
            <w:color w:val="auto"/>
            <w:sz w:val="26"/>
            <w:szCs w:val="26"/>
          </w:rPr>
          <w:t>USAID</w:t>
        </w:r>
        <w:r w:rsidRPr="00AD6ECF">
          <w:rPr>
            <w:rStyle w:val="a4"/>
            <w:color w:val="auto"/>
            <w:sz w:val="26"/>
            <w:szCs w:val="26"/>
            <w:lang w:val="uk-UA"/>
          </w:rPr>
          <w:t xml:space="preserve"> “Мріємо та діємо”</w:t>
        </w:r>
      </w:hyperlink>
      <w:r w:rsidRPr="00AD6ECF">
        <w:rPr>
          <w:sz w:val="26"/>
          <w:szCs w:val="26"/>
        </w:rPr>
        <w:t> </w:t>
      </w:r>
      <w:r w:rsidRPr="00AD6ECF">
        <w:rPr>
          <w:sz w:val="26"/>
          <w:szCs w:val="26"/>
          <w:lang w:val="uk-UA"/>
        </w:rPr>
        <w:t xml:space="preserve">– 5-річна програма, спрямована на розвиток та підтримку молоді в Україні, створення сприятливого середовища, в якому молодь матиме можливість реалізувати свої мрії, ідеї та бачення розвитку країни. </w:t>
      </w:r>
      <w:r w:rsidRPr="00AD6ECF">
        <w:rPr>
          <w:sz w:val="26"/>
          <w:szCs w:val="26"/>
        </w:rPr>
        <w:t xml:space="preserve">Не пропускайте </w:t>
      </w:r>
      <w:proofErr w:type="spellStart"/>
      <w:r w:rsidRPr="00AD6ECF">
        <w:rPr>
          <w:sz w:val="26"/>
          <w:szCs w:val="26"/>
        </w:rPr>
        <w:t>актуальні</w:t>
      </w:r>
      <w:proofErr w:type="spellEnd"/>
      <w:r w:rsidRPr="00AD6ECF">
        <w:rPr>
          <w:sz w:val="26"/>
          <w:szCs w:val="26"/>
        </w:rPr>
        <w:t xml:space="preserve"> </w:t>
      </w:r>
      <w:proofErr w:type="spellStart"/>
      <w:r w:rsidRPr="00AD6ECF">
        <w:rPr>
          <w:sz w:val="26"/>
          <w:szCs w:val="26"/>
        </w:rPr>
        <w:t>можливості</w:t>
      </w:r>
      <w:proofErr w:type="spellEnd"/>
      <w:r w:rsidRPr="00AD6ECF">
        <w:rPr>
          <w:sz w:val="26"/>
          <w:szCs w:val="26"/>
        </w:rPr>
        <w:t xml:space="preserve"> для </w:t>
      </w:r>
      <w:proofErr w:type="spellStart"/>
      <w:proofErr w:type="gramStart"/>
      <w:r w:rsidRPr="00AD6ECF">
        <w:rPr>
          <w:sz w:val="26"/>
          <w:szCs w:val="26"/>
        </w:rPr>
        <w:t>молод</w:t>
      </w:r>
      <w:proofErr w:type="gramEnd"/>
      <w:r w:rsidRPr="00AD6ECF">
        <w:rPr>
          <w:sz w:val="26"/>
          <w:szCs w:val="26"/>
        </w:rPr>
        <w:t>і</w:t>
      </w:r>
      <w:proofErr w:type="spellEnd"/>
      <w:r w:rsidRPr="00AD6ECF">
        <w:rPr>
          <w:sz w:val="26"/>
          <w:szCs w:val="26"/>
        </w:rPr>
        <w:t xml:space="preserve"> у </w:t>
      </w:r>
      <w:proofErr w:type="spellStart"/>
      <w:r w:rsidRPr="00AD6ECF">
        <w:rPr>
          <w:sz w:val="26"/>
          <w:szCs w:val="26"/>
        </w:rPr>
        <w:fldChar w:fldCharType="begin"/>
      </w:r>
      <w:r w:rsidRPr="00AD6ECF">
        <w:rPr>
          <w:sz w:val="26"/>
          <w:szCs w:val="26"/>
        </w:rPr>
        <w:instrText xml:space="preserve"> HYPERLINK "https://www.facebook.com/mriemotadiemo" \t "_blank" </w:instrText>
      </w:r>
      <w:r w:rsidRPr="00AD6ECF">
        <w:rPr>
          <w:sz w:val="26"/>
          <w:szCs w:val="26"/>
        </w:rPr>
        <w:fldChar w:fldCharType="separate"/>
      </w:r>
      <w:r w:rsidRPr="00AD6ECF">
        <w:rPr>
          <w:rStyle w:val="a4"/>
          <w:color w:val="auto"/>
          <w:sz w:val="26"/>
          <w:szCs w:val="26"/>
        </w:rPr>
        <w:t>Facebook</w:t>
      </w:r>
      <w:proofErr w:type="spellEnd"/>
      <w:r w:rsidRPr="00AD6ECF">
        <w:rPr>
          <w:sz w:val="26"/>
          <w:szCs w:val="26"/>
        </w:rPr>
        <w:fldChar w:fldCharType="end"/>
      </w:r>
      <w:r w:rsidRPr="00AD6ECF">
        <w:rPr>
          <w:sz w:val="26"/>
          <w:szCs w:val="26"/>
        </w:rPr>
        <w:t> та </w:t>
      </w:r>
      <w:proofErr w:type="spellStart"/>
      <w:r w:rsidRPr="00AD6ECF">
        <w:rPr>
          <w:sz w:val="26"/>
          <w:szCs w:val="26"/>
        </w:rPr>
        <w:fldChar w:fldCharType="begin"/>
      </w:r>
      <w:r w:rsidRPr="00AD6ECF">
        <w:rPr>
          <w:sz w:val="26"/>
          <w:szCs w:val="26"/>
        </w:rPr>
        <w:instrText xml:space="preserve"> HYPERLINK "https://www.instagram.com/mriemotadiemo/" \t "_blank" </w:instrText>
      </w:r>
      <w:r w:rsidRPr="00AD6ECF">
        <w:rPr>
          <w:sz w:val="26"/>
          <w:szCs w:val="26"/>
        </w:rPr>
        <w:fldChar w:fldCharType="separate"/>
      </w:r>
      <w:r w:rsidRPr="00AD6ECF">
        <w:rPr>
          <w:rStyle w:val="a4"/>
          <w:color w:val="auto"/>
          <w:sz w:val="26"/>
          <w:szCs w:val="26"/>
        </w:rPr>
        <w:t>Instagram</w:t>
      </w:r>
      <w:proofErr w:type="spellEnd"/>
      <w:r w:rsidRPr="00AD6ECF">
        <w:rPr>
          <w:sz w:val="26"/>
          <w:szCs w:val="26"/>
        </w:rPr>
        <w:fldChar w:fldCharType="end"/>
      </w:r>
      <w:r w:rsidRPr="00AD6ECF">
        <w:rPr>
          <w:sz w:val="26"/>
          <w:szCs w:val="26"/>
        </w:rPr>
        <w:t>.  </w:t>
      </w:r>
    </w:p>
    <w:p w:rsidR="00AD6ECF" w:rsidRPr="00AD6ECF" w:rsidRDefault="00AD6ECF" w:rsidP="00AD6E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spellStart"/>
      <w:r w:rsidRPr="00AD6ECF">
        <w:rPr>
          <w:rStyle w:val="ad"/>
          <w:sz w:val="26"/>
          <w:szCs w:val="26"/>
        </w:rPr>
        <w:t>Програма</w:t>
      </w:r>
      <w:proofErr w:type="spellEnd"/>
      <w:r w:rsidRPr="00AD6ECF">
        <w:rPr>
          <w:rStyle w:val="ad"/>
          <w:sz w:val="26"/>
          <w:szCs w:val="26"/>
        </w:rPr>
        <w:t xml:space="preserve"> </w:t>
      </w:r>
      <w:proofErr w:type="spellStart"/>
      <w:r w:rsidRPr="00AD6ECF">
        <w:rPr>
          <w:rStyle w:val="ad"/>
          <w:sz w:val="26"/>
          <w:szCs w:val="26"/>
        </w:rPr>
        <w:t>впроваджується</w:t>
      </w:r>
      <w:proofErr w:type="spellEnd"/>
      <w:r w:rsidRPr="00AD6ECF">
        <w:rPr>
          <w:rStyle w:val="ad"/>
          <w:sz w:val="26"/>
          <w:szCs w:val="26"/>
        </w:rPr>
        <w:t xml:space="preserve"> за </w:t>
      </w:r>
      <w:proofErr w:type="spellStart"/>
      <w:r w:rsidRPr="00AD6ECF">
        <w:rPr>
          <w:rStyle w:val="ad"/>
          <w:sz w:val="26"/>
          <w:szCs w:val="26"/>
        </w:rPr>
        <w:t>фінансової</w:t>
      </w:r>
      <w:proofErr w:type="spellEnd"/>
      <w:r w:rsidRPr="00AD6ECF">
        <w:rPr>
          <w:rStyle w:val="ad"/>
          <w:sz w:val="26"/>
          <w:szCs w:val="26"/>
        </w:rPr>
        <w:t xml:space="preserve"> </w:t>
      </w:r>
      <w:proofErr w:type="spellStart"/>
      <w:proofErr w:type="gramStart"/>
      <w:r w:rsidRPr="00AD6ECF">
        <w:rPr>
          <w:rStyle w:val="ad"/>
          <w:sz w:val="26"/>
          <w:szCs w:val="26"/>
        </w:rPr>
        <w:t>п</w:t>
      </w:r>
      <w:proofErr w:type="gramEnd"/>
      <w:r w:rsidRPr="00AD6ECF">
        <w:rPr>
          <w:rStyle w:val="ad"/>
          <w:sz w:val="26"/>
          <w:szCs w:val="26"/>
        </w:rPr>
        <w:t>ідтримки</w:t>
      </w:r>
      <w:proofErr w:type="spellEnd"/>
      <w:r w:rsidRPr="00AD6ECF">
        <w:rPr>
          <w:rStyle w:val="ad"/>
          <w:sz w:val="26"/>
          <w:szCs w:val="26"/>
        </w:rPr>
        <w:t xml:space="preserve"> Агентства США з </w:t>
      </w:r>
      <w:proofErr w:type="spellStart"/>
      <w:r w:rsidRPr="00AD6ECF">
        <w:rPr>
          <w:rStyle w:val="ad"/>
          <w:sz w:val="26"/>
          <w:szCs w:val="26"/>
        </w:rPr>
        <w:t>міжнародного</w:t>
      </w:r>
      <w:proofErr w:type="spellEnd"/>
      <w:r w:rsidRPr="00AD6ECF">
        <w:rPr>
          <w:rStyle w:val="ad"/>
          <w:sz w:val="26"/>
          <w:szCs w:val="26"/>
        </w:rPr>
        <w:t xml:space="preserve"> </w:t>
      </w:r>
      <w:proofErr w:type="spellStart"/>
      <w:r w:rsidRPr="00AD6ECF">
        <w:rPr>
          <w:rStyle w:val="ad"/>
          <w:sz w:val="26"/>
          <w:szCs w:val="26"/>
        </w:rPr>
        <w:t>розвитку</w:t>
      </w:r>
      <w:proofErr w:type="spellEnd"/>
      <w:r w:rsidRPr="00AD6ECF">
        <w:rPr>
          <w:rStyle w:val="ad"/>
          <w:sz w:val="26"/>
          <w:szCs w:val="26"/>
        </w:rPr>
        <w:t xml:space="preserve"> (USAID) та </w:t>
      </w:r>
      <w:proofErr w:type="spellStart"/>
      <w:r w:rsidRPr="00AD6ECF">
        <w:rPr>
          <w:rStyle w:val="ad"/>
          <w:sz w:val="26"/>
          <w:szCs w:val="26"/>
        </w:rPr>
        <w:t>виконується</w:t>
      </w:r>
      <w:proofErr w:type="spellEnd"/>
      <w:r w:rsidRPr="00AD6ECF">
        <w:rPr>
          <w:rStyle w:val="ad"/>
          <w:sz w:val="26"/>
          <w:szCs w:val="26"/>
        </w:rPr>
        <w:t xml:space="preserve"> IREX.  </w:t>
      </w:r>
    </w:p>
    <w:p w:rsidR="00AD6ECF" w:rsidRPr="00AD6ECF" w:rsidRDefault="00AD6ECF" w:rsidP="00AD6ECF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spacing w:val="-2"/>
          <w:sz w:val="26"/>
          <w:szCs w:val="26"/>
          <w:lang w:eastAsia="en-US"/>
        </w:rPr>
      </w:pPr>
    </w:p>
    <w:p w:rsidR="007036C1" w:rsidRPr="00F5436D" w:rsidRDefault="007036C1" w:rsidP="00AD6E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:rsidR="00675BBF" w:rsidRPr="00F5436D" w:rsidRDefault="00AA3B96" w:rsidP="00AD6ECF">
      <w:pPr>
        <w:pStyle w:val="a5"/>
        <w:spacing w:before="0" w:beforeAutospacing="0" w:after="0" w:afterAutospacing="0"/>
        <w:ind w:firstLine="567"/>
        <w:jc w:val="both"/>
        <w:rPr>
          <w:rStyle w:val="a4"/>
          <w:bCs/>
          <w:color w:val="050505"/>
          <w:sz w:val="27"/>
          <w:szCs w:val="27"/>
          <w:u w:val="none"/>
          <w:lang w:val="uk-UA"/>
        </w:rPr>
      </w:pPr>
      <w:r w:rsidRPr="00F5436D">
        <w:rPr>
          <w:b/>
          <w:bCs/>
          <w:color w:val="050505"/>
          <w:sz w:val="26"/>
          <w:szCs w:val="26"/>
          <w:lang w:val="uk-UA"/>
        </w:rPr>
        <w:t>ІнфоДжерела</w:t>
      </w:r>
      <w:r w:rsidR="004D47C3" w:rsidRPr="00F5436D">
        <w:rPr>
          <w:b/>
          <w:bCs/>
          <w:color w:val="050505"/>
          <w:sz w:val="26"/>
          <w:szCs w:val="26"/>
          <w:lang w:val="uk-UA"/>
        </w:rPr>
        <w:t>:</w:t>
      </w:r>
      <w:r w:rsidR="00E66D35" w:rsidRPr="00F5436D">
        <w:rPr>
          <w:b/>
          <w:bCs/>
          <w:color w:val="050505"/>
          <w:sz w:val="26"/>
          <w:szCs w:val="26"/>
          <w:lang w:val="uk-UA"/>
        </w:rPr>
        <w:t xml:space="preserve"> </w:t>
      </w:r>
      <w:hyperlink r:id="rId15" w:history="1">
        <w:r w:rsidR="00AD6ECF" w:rsidRPr="00AD6ECF">
          <w:rPr>
            <w:rStyle w:val="a4"/>
            <w:sz w:val="26"/>
            <w:szCs w:val="26"/>
          </w:rPr>
          <w:t>https://www.prostir.ua/?grants=shukajemo-15-molodizhnyh-bizneciv-dlya-nadannya-pidtrymky-dlya-adaptatsiji-biznesu-do-umov-diyalnosti-pid-chas-vijny</w:t>
        </w:r>
      </w:hyperlink>
      <w:r w:rsidR="00AD6ECF">
        <w:rPr>
          <w:lang w:val="uk-UA"/>
        </w:rPr>
        <w:t xml:space="preserve"> </w:t>
      </w:r>
      <w:r w:rsidR="00F5436D">
        <w:rPr>
          <w:sz w:val="26"/>
          <w:szCs w:val="26"/>
          <w:lang w:val="uk-UA"/>
        </w:rPr>
        <w:t xml:space="preserve"> </w:t>
      </w:r>
      <w:r w:rsidR="00AD6ECF">
        <w:rPr>
          <w:sz w:val="26"/>
          <w:szCs w:val="26"/>
          <w:lang w:val="uk-UA"/>
        </w:rPr>
        <w:t xml:space="preserve">та </w:t>
      </w:r>
      <w:hyperlink r:id="rId16" w:history="1">
        <w:r w:rsidR="00AD6ECF" w:rsidRPr="00452E60">
          <w:rPr>
            <w:rStyle w:val="a4"/>
            <w:sz w:val="26"/>
            <w:szCs w:val="26"/>
            <w:lang w:val="uk-UA"/>
          </w:rPr>
          <w:t>https://mriemotadiemorazom.org/grants</w:t>
        </w:r>
      </w:hyperlink>
      <w:r w:rsidR="00AD6ECF">
        <w:rPr>
          <w:sz w:val="26"/>
          <w:szCs w:val="26"/>
          <w:lang w:val="uk-UA"/>
        </w:rPr>
        <w:t xml:space="preserve"> </w:t>
      </w:r>
    </w:p>
    <w:p w:rsidR="00675BBF" w:rsidRDefault="00675BBF" w:rsidP="00AD6ECF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</w:p>
    <w:sectPr w:rsidR="00675BBF" w:rsidSect="005B77E6">
      <w:headerReference w:type="default" r:id="rId17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32" w:rsidRDefault="00FC4D32" w:rsidP="0084352D">
      <w:pPr>
        <w:spacing w:after="0" w:line="240" w:lineRule="auto"/>
      </w:pPr>
      <w:r>
        <w:separator/>
      </w:r>
    </w:p>
  </w:endnote>
  <w:endnote w:type="continuationSeparator" w:id="0">
    <w:p w:rsidR="00FC4D32" w:rsidRDefault="00FC4D32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32" w:rsidRDefault="00FC4D32" w:rsidP="0084352D">
      <w:pPr>
        <w:spacing w:after="0" w:line="240" w:lineRule="auto"/>
      </w:pPr>
      <w:r>
        <w:separator/>
      </w:r>
    </w:p>
  </w:footnote>
  <w:footnote w:type="continuationSeparator" w:id="0">
    <w:p w:rsidR="00FC4D32" w:rsidRDefault="00FC4D32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FC4D32" w:rsidRDefault="00FC4D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ECF">
          <w:rPr>
            <w:noProof/>
          </w:rPr>
          <w:t>2</w:t>
        </w:r>
        <w:r>
          <w:fldChar w:fldCharType="end"/>
        </w:r>
      </w:p>
    </w:sdtContent>
  </w:sdt>
  <w:p w:rsidR="00FC4D32" w:rsidRDefault="00FC4D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9B3"/>
    <w:multiLevelType w:val="multilevel"/>
    <w:tmpl w:val="FFF0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702AB"/>
    <w:multiLevelType w:val="multilevel"/>
    <w:tmpl w:val="1270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3195C"/>
    <w:multiLevelType w:val="multilevel"/>
    <w:tmpl w:val="0598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31049"/>
    <w:multiLevelType w:val="multilevel"/>
    <w:tmpl w:val="FFA4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F17CEA"/>
    <w:multiLevelType w:val="multilevel"/>
    <w:tmpl w:val="013C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E5A5D"/>
    <w:multiLevelType w:val="hybridMultilevel"/>
    <w:tmpl w:val="ECD43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CED414A"/>
    <w:multiLevelType w:val="multilevel"/>
    <w:tmpl w:val="0438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2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F5CE0"/>
    <w:rsid w:val="003B1FE5"/>
    <w:rsid w:val="003E059C"/>
    <w:rsid w:val="004C4B0F"/>
    <w:rsid w:val="004D47C3"/>
    <w:rsid w:val="004F56BF"/>
    <w:rsid w:val="005B77E6"/>
    <w:rsid w:val="0065070D"/>
    <w:rsid w:val="00653B24"/>
    <w:rsid w:val="00675BBF"/>
    <w:rsid w:val="00696AF1"/>
    <w:rsid w:val="006A5389"/>
    <w:rsid w:val="006C5886"/>
    <w:rsid w:val="007036C1"/>
    <w:rsid w:val="0071437A"/>
    <w:rsid w:val="00715E73"/>
    <w:rsid w:val="007B6C26"/>
    <w:rsid w:val="007E27EA"/>
    <w:rsid w:val="007E282E"/>
    <w:rsid w:val="007E3377"/>
    <w:rsid w:val="00834E03"/>
    <w:rsid w:val="0084352D"/>
    <w:rsid w:val="008E0240"/>
    <w:rsid w:val="00944A47"/>
    <w:rsid w:val="00954A0D"/>
    <w:rsid w:val="009E4953"/>
    <w:rsid w:val="00A36256"/>
    <w:rsid w:val="00A54E52"/>
    <w:rsid w:val="00A82532"/>
    <w:rsid w:val="00A94AED"/>
    <w:rsid w:val="00AA3B96"/>
    <w:rsid w:val="00AD6ECF"/>
    <w:rsid w:val="00AE3945"/>
    <w:rsid w:val="00AE739C"/>
    <w:rsid w:val="00B63C80"/>
    <w:rsid w:val="00B77A74"/>
    <w:rsid w:val="00BA5F99"/>
    <w:rsid w:val="00C76659"/>
    <w:rsid w:val="00C8071E"/>
    <w:rsid w:val="00C9525E"/>
    <w:rsid w:val="00D5488C"/>
    <w:rsid w:val="00D91DB8"/>
    <w:rsid w:val="00D9439A"/>
    <w:rsid w:val="00DC5CC5"/>
    <w:rsid w:val="00E21794"/>
    <w:rsid w:val="00E66D35"/>
    <w:rsid w:val="00E8350D"/>
    <w:rsid w:val="00F3690C"/>
    <w:rsid w:val="00F5436D"/>
    <w:rsid w:val="00FC48F5"/>
    <w:rsid w:val="00FC4D32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customStyle="1" w:styleId="10">
    <w:name w:val="Заголовок 1 Знак"/>
    <w:basedOn w:val="a0"/>
    <w:link w:val="1"/>
    <w:uiPriority w:val="9"/>
    <w:rsid w:val="00F5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F5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F543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customStyle="1" w:styleId="10">
    <w:name w:val="Заголовок 1 Знак"/>
    <w:basedOn w:val="a0"/>
    <w:link w:val="1"/>
    <w:uiPriority w:val="9"/>
    <w:rsid w:val="00F5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F5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F543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11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9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5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8649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9038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8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574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riemotadiemorazom.org/gran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s06web.zoom.us/j/87577187861?pwd=enIxWmNETGcrVEhhMW8rM2tzREVSdz0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riemotadiemorazom.org/grant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ants_diemo@irex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rostir.ua/?grants=shukajemo-15-molodizhnyh-bizneciv-dlya-nadannya-pidtrymky-dlya-adaptatsiji-biznesu-do-umov-diyalnosti-pid-chas-vijny" TargetMode="External"/><Relationship Id="rId10" Type="http://schemas.openxmlformats.org/officeDocument/2006/relationships/hyperlink" Target="https://forms.gle/3xf4hJVW6fPwAjQi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mriemotadiemorazo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DF83-F81B-443B-9B96-4387A90F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60</cp:revision>
  <dcterms:created xsi:type="dcterms:W3CDTF">2022-08-19T08:37:00Z</dcterms:created>
  <dcterms:modified xsi:type="dcterms:W3CDTF">2023-04-06T10:19:00Z</dcterms:modified>
</cp:coreProperties>
</file>