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416" w:rsidRPr="00DB7D3A" w:rsidRDefault="00D224F3" w:rsidP="00AA7416">
      <w:pPr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224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ZMINA 2.0: гранти для органів місцевого самоврядування</w:t>
      </w:r>
    </w:p>
    <w:p w:rsidR="003A511A" w:rsidRPr="00DB7D3A" w:rsidRDefault="003A511A" w:rsidP="00AA7416">
      <w:pPr>
        <w:spacing w:after="0" w:line="228" w:lineRule="auto"/>
        <w:ind w:firstLine="567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B04FBC" w:rsidRPr="003A511A" w:rsidRDefault="00B04FBC" w:rsidP="0028354D">
      <w:pPr>
        <w:spacing w:after="0" w:line="228" w:lineRule="auto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22784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1. Тип допомоги:</w:t>
      </w:r>
      <w:r w:rsidRPr="00227841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="003A511A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грант</w:t>
      </w:r>
    </w:p>
    <w:p w:rsidR="00B04FBC" w:rsidRPr="00227841" w:rsidRDefault="00B04FBC" w:rsidP="0028354D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B04FBC" w:rsidRPr="00D224F3" w:rsidRDefault="00B04FBC" w:rsidP="0028354D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22784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2. Термін дії:</w:t>
      </w:r>
      <w:r w:rsidR="002F332D" w:rsidRPr="0022784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  <w:r w:rsidR="003A511A" w:rsidRPr="003A511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2023</w:t>
      </w:r>
      <w:r w:rsidR="00D224F3" w:rsidRPr="00986C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224F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рік (орієнтовно)</w:t>
      </w:r>
    </w:p>
    <w:p w:rsidR="00B04FBC" w:rsidRPr="00227841" w:rsidRDefault="00B04FBC" w:rsidP="0028354D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112E75" w:rsidRPr="00AA7416" w:rsidRDefault="00B04FBC" w:rsidP="00112E75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2784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3. Територія:</w:t>
      </w:r>
      <w:r w:rsidR="003A511A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  <w:r w:rsidR="00986C4E" w:rsidRPr="00986C4E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громади</w:t>
      </w:r>
      <w:r w:rsidR="00986C4E" w:rsidRPr="00986C4E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, котрі постраждали внаслідок війни, а також  приймаюч</w:t>
      </w:r>
      <w:r w:rsidR="00986C4E" w:rsidRPr="00986C4E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і</w:t>
      </w:r>
      <w:r w:rsidR="00986C4E" w:rsidRPr="00986C4E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та транзитн</w:t>
      </w:r>
      <w:r w:rsidR="00986C4E" w:rsidRPr="00986C4E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і</w:t>
      </w:r>
      <w:r w:rsidR="00986C4E" w:rsidRPr="00986C4E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громади</w:t>
      </w:r>
      <w:r w:rsidR="00986C4E" w:rsidRPr="00986C4E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.</w:t>
      </w:r>
      <w:bookmarkStart w:id="0" w:name="_GoBack"/>
      <w:bookmarkEnd w:id="0"/>
    </w:p>
    <w:p w:rsidR="00B04FBC" w:rsidRPr="00227841" w:rsidRDefault="00B04FBC" w:rsidP="0028354D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B04FBC" w:rsidRPr="00653024" w:rsidRDefault="00B04FBC" w:rsidP="0028354D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</w:pPr>
      <w:r w:rsidRPr="0022784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4. Вид допомоги: </w:t>
      </w:r>
      <w:r w:rsidR="003A511A" w:rsidRPr="0039138D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до </w:t>
      </w:r>
      <w:r w:rsidR="00D224F3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150 тис. грн</w:t>
      </w:r>
    </w:p>
    <w:p w:rsidR="00653024" w:rsidRPr="00653024" w:rsidRDefault="00653024" w:rsidP="0028354D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</w:pPr>
    </w:p>
    <w:p w:rsidR="00B04FBC" w:rsidRPr="00653024" w:rsidRDefault="00B04FBC" w:rsidP="0028354D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</w:pPr>
      <w:r w:rsidRPr="0022784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5. Дедлайн: </w:t>
      </w:r>
      <w:r w:rsidR="00D224F3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01</w:t>
      </w:r>
      <w:r w:rsidR="003A511A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  <w:r w:rsidR="00D224F3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травня 2023</w:t>
      </w:r>
      <w:r w:rsidR="003A511A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року</w:t>
      </w:r>
    </w:p>
    <w:p w:rsidR="00653024" w:rsidRPr="003A511A" w:rsidRDefault="00653024" w:rsidP="0028354D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0E3830" w:rsidRPr="000E3830" w:rsidRDefault="00B04FBC" w:rsidP="000E383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3A511A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6. Учасник(и):</w:t>
      </w:r>
      <w:r w:rsidR="002F332D" w:rsidRPr="003A511A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  <w:r w:rsidR="000E3830" w:rsidRPr="000E383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орган</w:t>
      </w:r>
      <w:r w:rsidR="000E383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и</w:t>
      </w:r>
      <w:r w:rsidR="000E3830" w:rsidRPr="000E383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місцевого самоврядування;</w:t>
      </w:r>
      <w:r w:rsidR="000E383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  <w:r w:rsidR="000E3830" w:rsidRPr="000E383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об’єднан</w:t>
      </w:r>
      <w:r w:rsidR="000E383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і</w:t>
      </w:r>
      <w:r w:rsidR="000E3830" w:rsidRPr="000E383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територіальн</w:t>
      </w:r>
      <w:r w:rsidR="000E383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і</w:t>
      </w:r>
      <w:r w:rsidR="000E3830" w:rsidRPr="000E383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громад</w:t>
      </w:r>
      <w:r w:rsidR="000E383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и</w:t>
      </w:r>
      <w:r w:rsidR="000E3830" w:rsidRPr="000E383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;</w:t>
      </w:r>
    </w:p>
    <w:p w:rsidR="003A511A" w:rsidRPr="003A511A" w:rsidRDefault="000E3830" w:rsidP="000E3830">
      <w:pPr>
        <w:spacing w:after="0" w:line="228" w:lineRule="auto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0E383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місцев</w:t>
      </w:r>
      <w:r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і</w:t>
      </w:r>
      <w:r w:rsidRPr="000E383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територіальн</w:t>
      </w:r>
      <w:r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і</w:t>
      </w:r>
      <w:r w:rsidRPr="000E383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громад</w:t>
      </w:r>
      <w:r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и</w:t>
      </w:r>
      <w:r w:rsidRPr="000E383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;</w:t>
      </w:r>
      <w:r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військово-цивільні</w:t>
      </w:r>
      <w:r w:rsidRPr="000E383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адміністраці</w:t>
      </w:r>
      <w:r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ї</w:t>
      </w:r>
    </w:p>
    <w:p w:rsidR="00B04FBC" w:rsidRPr="000E3830" w:rsidRDefault="00B04FBC" w:rsidP="0028354D">
      <w:pPr>
        <w:pStyle w:val="a6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4"/>
          <w:sz w:val="26"/>
          <w:szCs w:val="26"/>
          <w:lang w:val="uk-UA"/>
        </w:rPr>
      </w:pPr>
    </w:p>
    <w:p w:rsidR="00B04FBC" w:rsidRPr="003A511A" w:rsidRDefault="00B04FBC" w:rsidP="0028354D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  <w:lang w:val="uk-UA" w:eastAsia="ru-RU"/>
        </w:rPr>
      </w:pPr>
      <w:r w:rsidRPr="0022784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7. Виконавець</w:t>
      </w:r>
      <w:r w:rsidRPr="0022784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  <w:lang w:val="uk-UA" w:eastAsia="ru-RU"/>
        </w:rPr>
        <w:t>:</w:t>
      </w:r>
      <w:r w:rsidRPr="00D62FD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ru-RU"/>
        </w:rPr>
        <w:t xml:space="preserve"> </w:t>
      </w:r>
      <w:r w:rsidR="003A511A" w:rsidRPr="003A511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МБФ </w:t>
      </w:r>
      <w:r w:rsidR="003A511A" w:rsidRPr="003A511A">
        <w:rPr>
          <w:rFonts w:ascii="Times New Roman" w:hAnsi="Times New Roman" w:cs="Times New Roman"/>
          <w:color w:val="000000" w:themeColor="text1"/>
          <w:sz w:val="26"/>
          <w:szCs w:val="26"/>
        </w:rPr>
        <w:t>“</w:t>
      </w:r>
      <w:r w:rsidR="003A511A" w:rsidRPr="003A511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ІЗОЛЯЦІЯ</w:t>
      </w:r>
      <w:r w:rsidR="003A511A" w:rsidRPr="003A511A">
        <w:rPr>
          <w:rFonts w:ascii="Times New Roman" w:hAnsi="Times New Roman" w:cs="Times New Roman"/>
          <w:color w:val="000000" w:themeColor="text1"/>
          <w:sz w:val="26"/>
          <w:szCs w:val="26"/>
        </w:rPr>
        <w:t>”</w:t>
      </w:r>
    </w:p>
    <w:p w:rsidR="00653024" w:rsidRPr="00D62FD4" w:rsidRDefault="00653024" w:rsidP="0028354D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ru-RU"/>
        </w:rPr>
      </w:pPr>
    </w:p>
    <w:p w:rsidR="000E3830" w:rsidRPr="0039138D" w:rsidRDefault="00B04FBC" w:rsidP="003A511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 w:themeColor="text1"/>
          <w:sz w:val="26"/>
          <w:szCs w:val="26"/>
          <w:lang w:val="uk-UA"/>
        </w:rPr>
      </w:pPr>
      <w:r w:rsidRPr="00D62FD4">
        <w:rPr>
          <w:iCs/>
          <w:color w:val="000000" w:themeColor="text1"/>
          <w:sz w:val="26"/>
          <w:szCs w:val="26"/>
          <w:lang w:val="uk-UA"/>
        </w:rPr>
        <w:t>8. Сфера діяльності:</w:t>
      </w:r>
      <w:r w:rsidR="0039138D">
        <w:rPr>
          <w:iCs/>
          <w:color w:val="000000" w:themeColor="text1"/>
          <w:sz w:val="26"/>
          <w:szCs w:val="26"/>
          <w:lang w:val="uk-UA"/>
        </w:rPr>
        <w:t xml:space="preserve"> </w:t>
      </w:r>
      <w:r w:rsidR="000F6220">
        <w:rPr>
          <w:iCs/>
          <w:color w:val="000000" w:themeColor="text1"/>
          <w:sz w:val="26"/>
          <w:szCs w:val="26"/>
          <w:lang w:val="uk-UA"/>
        </w:rPr>
        <w:t>допомога населенню</w:t>
      </w:r>
    </w:p>
    <w:p w:rsidR="00B04FBC" w:rsidRDefault="00B04FBC" w:rsidP="0028354D">
      <w:pPr>
        <w:pStyle w:val="a6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4"/>
          <w:sz w:val="26"/>
          <w:szCs w:val="26"/>
          <w:lang w:val="uk-UA"/>
        </w:rPr>
      </w:pPr>
    </w:p>
    <w:p w:rsidR="00D224F3" w:rsidRPr="00D224F3" w:rsidRDefault="00D224F3" w:rsidP="00D224F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D224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Це можливість отримати до 150 000 гривень для органів місцевого самоврядування, які допомагають українцям під час повномасштабного вторгнення.</w:t>
      </w:r>
    </w:p>
    <w:p w:rsidR="00D224F3" w:rsidRPr="00D224F3" w:rsidRDefault="00D224F3" w:rsidP="00D224F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D224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Евакуюйте людей з прифронтових зон, облаштуйте зручний тимчасовий притулок, займіться </w:t>
      </w:r>
      <w:proofErr w:type="spellStart"/>
      <w:r w:rsidRPr="00D224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гуманітаркою</w:t>
      </w:r>
      <w:proofErr w:type="spellEnd"/>
      <w:r w:rsidRPr="00D224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або встановіть електрогенератори в своїй громаді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–</w:t>
      </w:r>
      <w:r w:rsidRPr="00D224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ІЗОЛЯЦІЯ підтримає будь-які корисні ініціативи. </w:t>
      </w:r>
    </w:p>
    <w:p w:rsidR="00D224F3" w:rsidRPr="00D224F3" w:rsidRDefault="00D224F3" w:rsidP="00D224F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D224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Конкурсом опікується Міжнародний </w:t>
      </w:r>
      <w:r w:rsidR="000E38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благодійний </w:t>
      </w:r>
      <w:r w:rsidRPr="00D224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фонд </w:t>
      </w:r>
      <w:r w:rsidR="000E3830" w:rsidRPr="000E38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“</w:t>
      </w:r>
      <w:r w:rsidRPr="00D224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ІЗОЛЯЦІЯ</w:t>
      </w:r>
      <w:r w:rsidR="000E3830" w:rsidRPr="000E38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”</w:t>
      </w:r>
      <w:r w:rsidRPr="00D224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за фінансової підтримки ЄС. Це одна з тисяч можливостей ЄС для України. </w:t>
      </w:r>
    </w:p>
    <w:p w:rsidR="00D224F3" w:rsidRPr="00986C4E" w:rsidRDefault="00D224F3" w:rsidP="0028354D">
      <w:pPr>
        <w:pStyle w:val="a6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4"/>
          <w:sz w:val="26"/>
          <w:szCs w:val="26"/>
        </w:rPr>
      </w:pPr>
    </w:p>
    <w:p w:rsidR="000E3830" w:rsidRPr="0039138D" w:rsidRDefault="000E3830" w:rsidP="0039138D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39138D">
        <w:rPr>
          <w:rStyle w:val="a7"/>
          <w:color w:val="000000" w:themeColor="text1"/>
          <w:sz w:val="26"/>
          <w:szCs w:val="26"/>
          <w:lang w:val="uk-UA"/>
        </w:rPr>
        <w:t>У зв’язку з нерівномірністю ситуації з енергозабезпеченням у різних громадах, а також  у зв’язку  з закінченням холодного сезону в Україні, запити за напрямками:</w:t>
      </w:r>
    </w:p>
    <w:p w:rsidR="000E3830" w:rsidRPr="0039138D" w:rsidRDefault="000E3830" w:rsidP="0039138D">
      <w:pPr>
        <w:pStyle w:val="a6"/>
        <w:numPr>
          <w:ilvl w:val="0"/>
          <w:numId w:val="2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39138D">
        <w:rPr>
          <w:color w:val="000000" w:themeColor="text1"/>
          <w:sz w:val="26"/>
          <w:szCs w:val="26"/>
          <w:lang w:val="uk-UA"/>
        </w:rPr>
        <w:t>облаштування офіційно організованих від органів місцевого самоврядування місць тимчасового перебування ВПО у зв'язку із збройною агресією рф (спальні місця, техніка для приготування їжі, прання, облаштування водопостачання та каналізації  тощо - наведені приклади не є вичерпними) - при запитах на облаштування генераторами та/або іншими засобами забезпечення генерації електричного живлення; </w:t>
      </w:r>
    </w:p>
    <w:p w:rsidR="000E3830" w:rsidRPr="0039138D" w:rsidRDefault="000E3830" w:rsidP="0039138D">
      <w:pPr>
        <w:pStyle w:val="a6"/>
        <w:numPr>
          <w:ilvl w:val="0"/>
          <w:numId w:val="2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39138D">
        <w:rPr>
          <w:color w:val="000000" w:themeColor="text1"/>
          <w:sz w:val="26"/>
          <w:szCs w:val="26"/>
          <w:lang w:val="uk-UA"/>
        </w:rPr>
        <w:t>облаштування офіційно організованих від органів місцевого самоврядування центрів з електрикою для цивільного населення у зв'язку із збройною агресією рф - закупівля генераторів чи іншого обладнання, при забезпеченні громадою безперебійного  доступу населення до  електроенергії, що буде надаватися у даних центрах з електрикою; </w:t>
      </w:r>
    </w:p>
    <w:p w:rsidR="000E3830" w:rsidRPr="0039138D" w:rsidRDefault="000E3830" w:rsidP="0039138D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39138D">
        <w:rPr>
          <w:color w:val="000000" w:themeColor="text1"/>
          <w:sz w:val="26"/>
          <w:szCs w:val="26"/>
          <w:lang w:val="uk-UA"/>
        </w:rPr>
        <w:t xml:space="preserve">розглядаються за наявності офіційного </w:t>
      </w:r>
      <w:r w:rsidR="0039138D" w:rsidRPr="0039138D">
        <w:rPr>
          <w:color w:val="000000" w:themeColor="text1"/>
          <w:sz w:val="26"/>
          <w:szCs w:val="26"/>
          <w:lang w:val="uk-UA"/>
        </w:rPr>
        <w:t>обґрунтування</w:t>
      </w:r>
      <w:r w:rsidRPr="0039138D">
        <w:rPr>
          <w:color w:val="000000" w:themeColor="text1"/>
          <w:sz w:val="26"/>
          <w:szCs w:val="26"/>
          <w:lang w:val="uk-UA"/>
        </w:rPr>
        <w:t xml:space="preserve"> від громади щодо поточного стану в енергосистемі регіону на дату подання запиту. Будь ласка, в </w:t>
      </w:r>
      <w:r w:rsidR="0039138D" w:rsidRPr="0039138D">
        <w:rPr>
          <w:color w:val="000000" w:themeColor="text1"/>
          <w:sz w:val="26"/>
          <w:szCs w:val="26"/>
          <w:lang w:val="uk-UA"/>
        </w:rPr>
        <w:t>обґрунтуванні</w:t>
      </w:r>
      <w:r w:rsidRPr="0039138D">
        <w:rPr>
          <w:color w:val="000000" w:themeColor="text1"/>
          <w:sz w:val="26"/>
          <w:szCs w:val="26"/>
          <w:lang w:val="uk-UA"/>
        </w:rPr>
        <w:t xml:space="preserve"> зазначайте виключно поточні дані по енергосистемі (частоту відключень, стан інфраструктури тощо) та доступу населення до електропостачання.</w:t>
      </w:r>
    </w:p>
    <w:p w:rsidR="000E3830" w:rsidRPr="0039138D" w:rsidRDefault="00986C4E" w:rsidP="0039138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pict>
          <v:rect id="_x0000_i1025" style="width:0;height:0" o:hralign="center" o:hrstd="t" o:hrnoshade="t" o:hr="t" fillcolor="#333" stroked="f"/>
        </w:pict>
      </w:r>
    </w:p>
    <w:p w:rsidR="000E3830" w:rsidRPr="0039138D" w:rsidRDefault="000E3830" w:rsidP="0039138D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39138D">
        <w:rPr>
          <w:color w:val="000000" w:themeColor="text1"/>
          <w:sz w:val="26"/>
          <w:szCs w:val="26"/>
          <w:lang w:val="uk-UA"/>
        </w:rPr>
        <w:t xml:space="preserve">За всіма напрямками Програми, однією з вимог  є: постійний та безперешкодний доступ населення до обладнання, що </w:t>
      </w:r>
      <w:proofErr w:type="spellStart"/>
      <w:r w:rsidRPr="0039138D">
        <w:rPr>
          <w:color w:val="000000" w:themeColor="text1"/>
          <w:sz w:val="26"/>
          <w:szCs w:val="26"/>
          <w:lang w:val="uk-UA"/>
        </w:rPr>
        <w:t>закуповується</w:t>
      </w:r>
      <w:proofErr w:type="spellEnd"/>
      <w:r w:rsidRPr="0039138D">
        <w:rPr>
          <w:color w:val="000000" w:themeColor="text1"/>
          <w:sz w:val="26"/>
          <w:szCs w:val="26"/>
          <w:lang w:val="uk-UA"/>
        </w:rPr>
        <w:t xml:space="preserve"> в рамках Програми. </w:t>
      </w:r>
    </w:p>
    <w:p w:rsidR="00BA6862" w:rsidRDefault="000E3830" w:rsidP="0039138D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39138D">
        <w:rPr>
          <w:color w:val="000000" w:themeColor="text1"/>
          <w:sz w:val="26"/>
          <w:szCs w:val="26"/>
          <w:lang w:val="uk-UA"/>
        </w:rPr>
        <w:t xml:space="preserve">Оскільки мобільний зв’язок  є нестійким, а деякі заявки потребують уточнень, будь ласка, перевіряйте вірність поштових адрес, що ви вказуєте на </w:t>
      </w:r>
      <w:proofErr w:type="spellStart"/>
      <w:r w:rsidRPr="0039138D">
        <w:rPr>
          <w:color w:val="000000" w:themeColor="text1"/>
          <w:sz w:val="26"/>
          <w:szCs w:val="26"/>
          <w:lang w:val="uk-UA"/>
        </w:rPr>
        <w:t>Платф</w:t>
      </w:r>
      <w:proofErr w:type="spellEnd"/>
      <w:r w:rsidRPr="0039138D">
        <w:rPr>
          <w:color w:val="000000" w:themeColor="text1"/>
          <w:sz w:val="26"/>
          <w:szCs w:val="26"/>
          <w:lang w:val="uk-UA"/>
        </w:rPr>
        <w:t>ормі </w:t>
      </w:r>
      <w:r w:rsidRPr="00521BFB">
        <w:rPr>
          <w:rStyle w:val="a3"/>
          <w:sz w:val="26"/>
          <w:szCs w:val="26"/>
          <w:lang w:val="uk-UA"/>
        </w:rPr>
        <w:t>https://platform.izolyatsia.org/</w:t>
      </w:r>
      <w:r w:rsidR="00521BFB">
        <w:rPr>
          <w:color w:val="000000" w:themeColor="text1"/>
          <w:sz w:val="26"/>
          <w:szCs w:val="26"/>
          <w:lang w:val="uk-UA"/>
        </w:rPr>
        <w:t>.</w:t>
      </w:r>
      <w:r w:rsidRPr="0039138D">
        <w:rPr>
          <w:color w:val="000000" w:themeColor="text1"/>
          <w:sz w:val="26"/>
          <w:szCs w:val="26"/>
          <w:lang w:val="uk-UA"/>
        </w:rPr>
        <w:t xml:space="preserve"> </w:t>
      </w:r>
    </w:p>
    <w:p w:rsidR="00BA6862" w:rsidRDefault="00BA6862" w:rsidP="0039138D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BA6862" w:rsidRDefault="00BA6862" w:rsidP="0039138D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0E3830" w:rsidRPr="0039138D" w:rsidRDefault="000E3830" w:rsidP="0039138D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39138D">
        <w:rPr>
          <w:color w:val="000000" w:themeColor="text1"/>
          <w:sz w:val="26"/>
          <w:szCs w:val="26"/>
          <w:lang w:val="uk-UA"/>
        </w:rPr>
        <w:lastRenderedPageBreak/>
        <w:t xml:space="preserve">Саме за цими адресами команда ZMINA 2.0 </w:t>
      </w:r>
      <w:proofErr w:type="spellStart"/>
      <w:r w:rsidRPr="0039138D">
        <w:rPr>
          <w:color w:val="000000" w:themeColor="text1"/>
          <w:sz w:val="26"/>
          <w:szCs w:val="26"/>
          <w:lang w:val="uk-UA"/>
        </w:rPr>
        <w:t>комунікує</w:t>
      </w:r>
      <w:proofErr w:type="spellEnd"/>
      <w:r w:rsidRPr="0039138D">
        <w:rPr>
          <w:color w:val="000000" w:themeColor="text1"/>
          <w:sz w:val="26"/>
          <w:szCs w:val="26"/>
          <w:lang w:val="uk-UA"/>
        </w:rPr>
        <w:t xml:space="preserve"> з громадами, в залежності від налаштувань вашої поштової скриньки, лист може потрапити  у папку спам. </w:t>
      </w:r>
    </w:p>
    <w:p w:rsidR="000E3830" w:rsidRPr="0039138D" w:rsidRDefault="000E3830" w:rsidP="0039138D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39138D">
        <w:rPr>
          <w:color w:val="000000" w:themeColor="text1"/>
          <w:sz w:val="26"/>
          <w:szCs w:val="26"/>
          <w:lang w:val="uk-UA"/>
        </w:rPr>
        <w:t xml:space="preserve">У рамках </w:t>
      </w:r>
      <w:proofErr w:type="spellStart"/>
      <w:r w:rsidRPr="0039138D">
        <w:rPr>
          <w:color w:val="000000" w:themeColor="text1"/>
          <w:sz w:val="26"/>
          <w:szCs w:val="26"/>
          <w:lang w:val="uk-UA"/>
        </w:rPr>
        <w:t>проєкту</w:t>
      </w:r>
      <w:proofErr w:type="spellEnd"/>
      <w:r w:rsidRPr="0039138D">
        <w:rPr>
          <w:color w:val="000000" w:themeColor="text1"/>
          <w:sz w:val="26"/>
          <w:szCs w:val="26"/>
          <w:lang w:val="uk-UA"/>
        </w:rPr>
        <w:t xml:space="preserve"> ZMINA 2.0 за фінансової підтримки Європейського Союзу ми </w:t>
      </w:r>
      <w:r w:rsidRPr="0039138D">
        <w:rPr>
          <w:rStyle w:val="a7"/>
          <w:color w:val="000000" w:themeColor="text1"/>
          <w:sz w:val="26"/>
          <w:szCs w:val="26"/>
          <w:lang w:val="uk-UA"/>
        </w:rPr>
        <w:t>надаємо невідкладну допомогу для задоволення нагальних потреб громад, пов'язаних з війною, крім тих, які покриваються гуманітарною допомогою</w:t>
      </w:r>
      <w:r w:rsidRPr="0039138D">
        <w:rPr>
          <w:color w:val="000000" w:themeColor="text1"/>
          <w:sz w:val="26"/>
          <w:szCs w:val="26"/>
          <w:lang w:val="uk-UA"/>
        </w:rPr>
        <w:t>:</w:t>
      </w:r>
    </w:p>
    <w:p w:rsidR="000E3830" w:rsidRPr="0039138D" w:rsidRDefault="000E3830" w:rsidP="0039138D">
      <w:pPr>
        <w:pStyle w:val="a6"/>
        <w:numPr>
          <w:ilvl w:val="0"/>
          <w:numId w:val="2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39138D">
        <w:rPr>
          <w:color w:val="000000" w:themeColor="text1"/>
          <w:sz w:val="26"/>
          <w:szCs w:val="26"/>
          <w:lang w:val="uk-UA"/>
        </w:rPr>
        <w:t>Забезпечення нагальних потреб населення, зокрема, у доступі до водопостачання, санітарії, енергетиці, їжі, медичної допомоги та товарів для здоров'я, притулку задля зменшення впливу війни на постраждале населення, доповнюючи гуманітарну допомогу та допомогу Європейського Союзу у сфері захисту цивільного населення;</w:t>
      </w:r>
    </w:p>
    <w:p w:rsidR="000E3830" w:rsidRPr="0039138D" w:rsidRDefault="000E3830" w:rsidP="0039138D">
      <w:pPr>
        <w:pStyle w:val="a6"/>
        <w:numPr>
          <w:ilvl w:val="0"/>
          <w:numId w:val="2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39138D">
        <w:rPr>
          <w:color w:val="000000" w:themeColor="text1"/>
          <w:sz w:val="26"/>
          <w:szCs w:val="26"/>
          <w:lang w:val="uk-UA"/>
        </w:rPr>
        <w:t>Короткострокова реабілітація і відбудова для забезпечення жертв війни можливістю скористатися базовими соціально-економічними стандартами;</w:t>
      </w:r>
    </w:p>
    <w:p w:rsidR="000E3830" w:rsidRPr="0039138D" w:rsidRDefault="000E3830" w:rsidP="0039138D">
      <w:pPr>
        <w:pStyle w:val="a6"/>
        <w:numPr>
          <w:ilvl w:val="0"/>
          <w:numId w:val="2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39138D">
        <w:rPr>
          <w:color w:val="000000" w:themeColor="text1"/>
          <w:sz w:val="26"/>
          <w:szCs w:val="26"/>
          <w:lang w:val="uk-UA"/>
        </w:rPr>
        <w:t>Підтримка заходів щодо подолання наслідків раптових переміщень населення та жертв війни;</w:t>
      </w:r>
    </w:p>
    <w:p w:rsidR="000E3830" w:rsidRPr="0039138D" w:rsidRDefault="000E3830" w:rsidP="0039138D">
      <w:pPr>
        <w:pStyle w:val="a6"/>
        <w:numPr>
          <w:ilvl w:val="0"/>
          <w:numId w:val="2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39138D">
        <w:rPr>
          <w:color w:val="000000" w:themeColor="text1"/>
          <w:sz w:val="26"/>
          <w:szCs w:val="26"/>
          <w:lang w:val="uk-UA"/>
        </w:rPr>
        <w:t>Зміцнення спроможності реагувати на кризи та конфлікти та покращення безпеки населення та постачальників критичних послуг, які постраждали від війни.</w:t>
      </w:r>
    </w:p>
    <w:p w:rsidR="003656D5" w:rsidRDefault="003656D5" w:rsidP="0039138D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rStyle w:val="a7"/>
          <w:color w:val="000000" w:themeColor="text1"/>
          <w:sz w:val="26"/>
          <w:szCs w:val="26"/>
          <w:lang w:val="uk-UA"/>
        </w:rPr>
      </w:pPr>
    </w:p>
    <w:p w:rsidR="000E3830" w:rsidRPr="0039138D" w:rsidRDefault="000E3830" w:rsidP="0039138D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39138D">
        <w:rPr>
          <w:rStyle w:val="a7"/>
          <w:color w:val="000000" w:themeColor="text1"/>
          <w:sz w:val="26"/>
          <w:szCs w:val="26"/>
          <w:lang w:val="uk-UA"/>
        </w:rPr>
        <w:t>Ми працюємо з громадами</w:t>
      </w:r>
      <w:r w:rsidRPr="0039138D">
        <w:rPr>
          <w:color w:val="000000" w:themeColor="text1"/>
          <w:sz w:val="26"/>
          <w:szCs w:val="26"/>
          <w:lang w:val="uk-UA"/>
        </w:rPr>
        <w:t>, котрі постраждали внаслідок війни, а також з приймаючими та транзитними громадами: </w:t>
      </w:r>
    </w:p>
    <w:p w:rsidR="000E3830" w:rsidRPr="0039138D" w:rsidRDefault="000E3830" w:rsidP="0039138D">
      <w:pPr>
        <w:pStyle w:val="a6"/>
        <w:numPr>
          <w:ilvl w:val="0"/>
          <w:numId w:val="23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39138D">
        <w:rPr>
          <w:color w:val="000000" w:themeColor="text1"/>
          <w:sz w:val="26"/>
          <w:szCs w:val="26"/>
          <w:lang w:val="uk-UA"/>
        </w:rPr>
        <w:t>Громади, які найбільше постраждали від війни: Донецька, Житомирська, Луганська, Сумська, Харківська, Херсонська, Чернігівська області;</w:t>
      </w:r>
    </w:p>
    <w:p w:rsidR="000E3830" w:rsidRPr="0039138D" w:rsidRDefault="000E3830" w:rsidP="0039138D">
      <w:pPr>
        <w:pStyle w:val="a6"/>
        <w:numPr>
          <w:ilvl w:val="0"/>
          <w:numId w:val="23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39138D">
        <w:rPr>
          <w:color w:val="000000" w:themeColor="text1"/>
          <w:sz w:val="26"/>
          <w:szCs w:val="26"/>
          <w:lang w:val="uk-UA"/>
        </w:rPr>
        <w:t>Транзитні громади (включаючи, але не обмежуючись цим): Вінницька, Дніпропетровська, Запорізька області; </w:t>
      </w:r>
    </w:p>
    <w:p w:rsidR="000E3830" w:rsidRPr="0039138D" w:rsidRDefault="000E3830" w:rsidP="0039138D">
      <w:pPr>
        <w:pStyle w:val="a6"/>
        <w:numPr>
          <w:ilvl w:val="0"/>
          <w:numId w:val="23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39138D">
        <w:rPr>
          <w:color w:val="000000" w:themeColor="text1"/>
          <w:sz w:val="26"/>
          <w:szCs w:val="26"/>
          <w:lang w:val="uk-UA"/>
        </w:rPr>
        <w:t>Приймаючі громади (включаючи, але не обмежуючись, цим): Волинська, Закарпатська, Івано-Франківська, Львівська, Чернівецька області.</w:t>
      </w:r>
    </w:p>
    <w:p w:rsidR="000E3830" w:rsidRPr="0039138D" w:rsidRDefault="000E3830" w:rsidP="0039138D">
      <w:pPr>
        <w:pStyle w:val="a6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4"/>
          <w:sz w:val="26"/>
          <w:szCs w:val="26"/>
          <w:lang w:val="uk-UA"/>
        </w:rPr>
      </w:pPr>
    </w:p>
    <w:p w:rsidR="000E3830" w:rsidRPr="0039138D" w:rsidRDefault="000E3830" w:rsidP="003913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  <w:r w:rsidRPr="003913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Учасники:</w:t>
      </w:r>
    </w:p>
    <w:p w:rsidR="000E3830" w:rsidRPr="0039138D" w:rsidRDefault="000E3830" w:rsidP="0039138D">
      <w:pPr>
        <w:pStyle w:val="af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39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органів місцевого самоврядування;</w:t>
      </w:r>
    </w:p>
    <w:p w:rsidR="000E3830" w:rsidRPr="0039138D" w:rsidRDefault="000E3830" w:rsidP="0039138D">
      <w:pPr>
        <w:pStyle w:val="af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39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об’єднаних територіальних громад;</w:t>
      </w:r>
    </w:p>
    <w:p w:rsidR="000E3830" w:rsidRPr="0039138D" w:rsidRDefault="000E3830" w:rsidP="0039138D">
      <w:pPr>
        <w:pStyle w:val="af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39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місцевих територіальних громад;</w:t>
      </w:r>
    </w:p>
    <w:p w:rsidR="000E3830" w:rsidRPr="0039138D" w:rsidRDefault="000E3830" w:rsidP="0039138D">
      <w:pPr>
        <w:pStyle w:val="af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39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військово-цивільних адміністрацій.</w:t>
      </w:r>
    </w:p>
    <w:p w:rsidR="000E3830" w:rsidRPr="0039138D" w:rsidRDefault="000E3830" w:rsidP="0039138D">
      <w:pPr>
        <w:pStyle w:val="a6"/>
        <w:spacing w:before="0" w:beforeAutospacing="0" w:after="0" w:afterAutospacing="0" w:line="228" w:lineRule="auto"/>
        <w:ind w:firstLine="567"/>
        <w:jc w:val="both"/>
        <w:rPr>
          <w:lang w:val="uk-UA"/>
        </w:rPr>
      </w:pPr>
    </w:p>
    <w:p w:rsidR="000E3830" w:rsidRPr="0039138D" w:rsidRDefault="00986C4E" w:rsidP="0039138D">
      <w:pPr>
        <w:pStyle w:val="a6"/>
        <w:spacing w:before="0" w:beforeAutospacing="0" w:after="0" w:afterAutospacing="0" w:line="228" w:lineRule="auto"/>
        <w:ind w:firstLine="567"/>
        <w:jc w:val="both"/>
        <w:rPr>
          <w:b/>
          <w:color w:val="000000" w:themeColor="text1"/>
          <w:spacing w:val="-4"/>
          <w:sz w:val="26"/>
          <w:szCs w:val="26"/>
          <w:lang w:val="uk-UA"/>
        </w:rPr>
      </w:pPr>
      <w:hyperlink r:id="rId9" w:history="1">
        <w:r w:rsidR="000E3830" w:rsidRPr="0039138D">
          <w:rPr>
            <w:rStyle w:val="a3"/>
            <w:b/>
            <w:color w:val="000000" w:themeColor="text1"/>
            <w:sz w:val="26"/>
            <w:szCs w:val="26"/>
            <w:u w:val="none"/>
            <w:bdr w:val="none" w:sz="0" w:space="0" w:color="auto" w:frame="1"/>
            <w:shd w:val="clear" w:color="auto" w:fill="FFFFFF"/>
            <w:lang w:val="uk-UA"/>
          </w:rPr>
          <w:t>Що потрібно для участі?</w:t>
        </w:r>
      </w:hyperlink>
    </w:p>
    <w:p w:rsidR="000E3830" w:rsidRPr="0039138D" w:rsidRDefault="000E3830" w:rsidP="0039138D">
      <w:pPr>
        <w:pStyle w:val="a6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4"/>
          <w:sz w:val="26"/>
          <w:szCs w:val="26"/>
          <w:lang w:val="uk-UA"/>
        </w:rPr>
      </w:pPr>
    </w:p>
    <w:p w:rsidR="000E3830" w:rsidRPr="0039138D" w:rsidRDefault="000E3830" w:rsidP="0039138D">
      <w:pPr>
        <w:pStyle w:val="af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39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Заповнена </w:t>
      </w:r>
      <w:hyperlink r:id="rId10" w:tgtFrame="_blank" w:history="1">
        <w:r w:rsidRPr="0039138D">
          <w:rPr>
            <w:rStyle w:val="a3"/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форма</w:t>
        </w:r>
      </w:hyperlink>
      <w:r w:rsidRPr="0039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. Обов’язково додайте підпис та печатку.</w:t>
      </w:r>
    </w:p>
    <w:p w:rsidR="000E3830" w:rsidRPr="0039138D" w:rsidRDefault="000E3830" w:rsidP="0039138D">
      <w:pPr>
        <w:pStyle w:val="af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39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Витяг з кодом ЄДРПОУ.</w:t>
      </w:r>
    </w:p>
    <w:p w:rsidR="000E3830" w:rsidRPr="0039138D" w:rsidRDefault="000E3830" w:rsidP="0039138D">
      <w:pPr>
        <w:pStyle w:val="af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39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Статут або положення організації.</w:t>
      </w:r>
    </w:p>
    <w:p w:rsidR="000E3830" w:rsidRPr="0039138D" w:rsidRDefault="000E3830" w:rsidP="0039138D">
      <w:pPr>
        <w:pStyle w:val="af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39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Підтвердження, що уповноважена особа може діяти від імені організації. </w:t>
      </w:r>
    </w:p>
    <w:p w:rsidR="000E3830" w:rsidRPr="0039138D" w:rsidRDefault="000E3830" w:rsidP="003913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0E3830" w:rsidRPr="0039138D" w:rsidRDefault="000E3830" w:rsidP="003913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39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Усі документи потрібно завантажувати у форматі PDF.</w:t>
      </w:r>
    </w:p>
    <w:p w:rsidR="003A511A" w:rsidRPr="0039138D" w:rsidRDefault="003A511A" w:rsidP="00BA686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39138D" w:rsidRPr="0039138D" w:rsidRDefault="0039138D" w:rsidP="0039138D">
      <w:pPr>
        <w:pStyle w:val="a6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39138D">
        <w:rPr>
          <w:color w:val="000000" w:themeColor="text1"/>
          <w:sz w:val="26"/>
          <w:szCs w:val="26"/>
          <w:lang w:val="uk-UA"/>
        </w:rPr>
        <w:t>Зверніть увагу, що повноваження Заявника мають дозволяти отримання й розподіл або приймання на баланс майна, результатів виконання робіт та надання послуг  відповідно до виду допомоги.</w:t>
      </w:r>
    </w:p>
    <w:p w:rsidR="0039138D" w:rsidRPr="0039138D" w:rsidRDefault="0039138D" w:rsidP="00BA686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39138D">
        <w:rPr>
          <w:rStyle w:val="a7"/>
          <w:color w:val="000000" w:themeColor="text1"/>
          <w:sz w:val="26"/>
          <w:szCs w:val="26"/>
          <w:lang w:val="uk-UA"/>
        </w:rPr>
        <w:t>Запит можна подати для забезпечення нагальних потреб цивільного населення,</w:t>
      </w:r>
      <w:r w:rsidRPr="0039138D">
        <w:rPr>
          <w:color w:val="000000" w:themeColor="text1"/>
          <w:sz w:val="26"/>
          <w:szCs w:val="26"/>
          <w:lang w:val="uk-UA"/>
        </w:rPr>
        <w:t> а саме: </w:t>
      </w:r>
    </w:p>
    <w:p w:rsidR="0039138D" w:rsidRPr="0039138D" w:rsidRDefault="0039138D" w:rsidP="00BA6862">
      <w:pPr>
        <w:pStyle w:val="a6"/>
        <w:numPr>
          <w:ilvl w:val="0"/>
          <w:numId w:val="24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39138D">
        <w:rPr>
          <w:color w:val="000000" w:themeColor="text1"/>
          <w:sz w:val="26"/>
          <w:szCs w:val="26"/>
          <w:lang w:val="uk-UA"/>
        </w:rPr>
        <w:t>ВПО;</w:t>
      </w:r>
    </w:p>
    <w:p w:rsidR="0039138D" w:rsidRPr="0039138D" w:rsidRDefault="0039138D" w:rsidP="00BA6862">
      <w:pPr>
        <w:pStyle w:val="a6"/>
        <w:numPr>
          <w:ilvl w:val="0"/>
          <w:numId w:val="24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39138D">
        <w:rPr>
          <w:color w:val="000000" w:themeColor="text1"/>
          <w:sz w:val="26"/>
          <w:szCs w:val="26"/>
          <w:lang w:val="uk-UA"/>
        </w:rPr>
        <w:t xml:space="preserve">Постійних жителів громади, що постраждали від війни або зазнали негативного впливу від війни (мається на увазі втрата житла чи засобів існування, зменшення </w:t>
      </w:r>
      <w:r w:rsidRPr="0039138D">
        <w:rPr>
          <w:color w:val="000000" w:themeColor="text1"/>
          <w:sz w:val="26"/>
          <w:szCs w:val="26"/>
          <w:lang w:val="uk-UA"/>
        </w:rPr>
        <w:lastRenderedPageBreak/>
        <w:t>звичного рівня доступу до їжі, питної води чи ліків з огляду на збільшення кількості ВПО у межах територіальної громади).</w:t>
      </w:r>
    </w:p>
    <w:p w:rsidR="00BA6862" w:rsidRDefault="00BA6862" w:rsidP="000E3830">
      <w:pPr>
        <w:pStyle w:val="a6"/>
        <w:spacing w:before="0" w:beforeAutospacing="0" w:after="0" w:afterAutospacing="0" w:line="228" w:lineRule="auto"/>
        <w:ind w:firstLine="567"/>
        <w:jc w:val="both"/>
        <w:rPr>
          <w:rStyle w:val="a3"/>
          <w:b/>
          <w:color w:val="000000" w:themeColor="text1"/>
          <w:sz w:val="26"/>
          <w:szCs w:val="26"/>
          <w:u w:val="none"/>
          <w:bdr w:val="none" w:sz="0" w:space="0" w:color="auto" w:frame="1"/>
          <w:shd w:val="clear" w:color="auto" w:fill="FFFFFF"/>
          <w:lang w:val="uk-UA"/>
        </w:rPr>
      </w:pPr>
    </w:p>
    <w:p w:rsidR="000E3830" w:rsidRDefault="00986C4E" w:rsidP="000E3830">
      <w:pPr>
        <w:pStyle w:val="a6"/>
        <w:spacing w:before="0" w:beforeAutospacing="0" w:after="0" w:afterAutospacing="0" w:line="228" w:lineRule="auto"/>
        <w:ind w:firstLine="567"/>
        <w:jc w:val="both"/>
        <w:rPr>
          <w:rStyle w:val="a3"/>
          <w:b/>
          <w:color w:val="000000" w:themeColor="text1"/>
          <w:sz w:val="26"/>
          <w:szCs w:val="26"/>
          <w:u w:val="none"/>
          <w:bdr w:val="none" w:sz="0" w:space="0" w:color="auto" w:frame="1"/>
          <w:shd w:val="clear" w:color="auto" w:fill="FFFFFF"/>
          <w:lang w:val="uk-UA"/>
        </w:rPr>
      </w:pPr>
      <w:hyperlink r:id="rId11" w:history="1">
        <w:r w:rsidR="000E3830" w:rsidRPr="000E3830">
          <w:rPr>
            <w:rStyle w:val="a3"/>
            <w:b/>
            <w:color w:val="000000" w:themeColor="text1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Як подати заявку?</w:t>
        </w:r>
      </w:hyperlink>
    </w:p>
    <w:p w:rsidR="000E3830" w:rsidRPr="000E3830" w:rsidRDefault="000E3830" w:rsidP="000E3830">
      <w:pPr>
        <w:pStyle w:val="a6"/>
        <w:spacing w:before="0" w:beforeAutospacing="0" w:after="0" w:afterAutospacing="0" w:line="228" w:lineRule="auto"/>
        <w:ind w:firstLine="567"/>
        <w:jc w:val="both"/>
        <w:rPr>
          <w:rStyle w:val="a3"/>
          <w:b/>
          <w:color w:val="000000" w:themeColor="text1"/>
          <w:u w:val="none"/>
          <w:bdr w:val="none" w:sz="0" w:space="0" w:color="auto" w:frame="1"/>
          <w:shd w:val="clear" w:color="auto" w:fill="FFFFFF"/>
          <w:lang w:val="uk-UA"/>
        </w:rPr>
      </w:pPr>
    </w:p>
    <w:p w:rsidR="000E3830" w:rsidRPr="000E3830" w:rsidRDefault="000E3830" w:rsidP="000E3830">
      <w:pPr>
        <w:pStyle w:val="a6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6"/>
          <w:szCs w:val="26"/>
        </w:rPr>
      </w:pPr>
      <w:r w:rsidRPr="000E3830">
        <w:rPr>
          <w:color w:val="000000"/>
          <w:sz w:val="26"/>
          <w:szCs w:val="26"/>
        </w:rPr>
        <w:t>Подайте заявку через </w:t>
      </w:r>
      <w:hyperlink r:id="rId12" w:tgtFrame="_blank" w:history="1">
        <w:proofErr w:type="spellStart"/>
        <w:r w:rsidRPr="0039138D">
          <w:rPr>
            <w:rStyle w:val="a3"/>
            <w:sz w:val="26"/>
            <w:szCs w:val="26"/>
            <w:lang w:val="uk-UA"/>
          </w:rPr>
          <w:t>онлайн-портал</w:t>
        </w:r>
        <w:proofErr w:type="spellEnd"/>
      </w:hyperlink>
      <w:r w:rsidRPr="000E3830">
        <w:rPr>
          <w:color w:val="000000"/>
          <w:sz w:val="26"/>
          <w:szCs w:val="26"/>
        </w:rPr>
        <w:t> ІЗОЛЯЦІЇ. </w:t>
      </w:r>
    </w:p>
    <w:p w:rsidR="000E3830" w:rsidRPr="0039138D" w:rsidRDefault="000E3830" w:rsidP="0039138D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39138D">
        <w:rPr>
          <w:color w:val="000000"/>
          <w:sz w:val="26"/>
          <w:szCs w:val="26"/>
          <w:lang w:val="uk-UA"/>
        </w:rPr>
        <w:t xml:space="preserve">Якщо через бойові дії у вас не має доступу до </w:t>
      </w:r>
      <w:proofErr w:type="spellStart"/>
      <w:r w:rsidRPr="0039138D">
        <w:rPr>
          <w:color w:val="000000"/>
          <w:sz w:val="26"/>
          <w:szCs w:val="26"/>
          <w:lang w:val="uk-UA"/>
        </w:rPr>
        <w:t>інтернету</w:t>
      </w:r>
      <w:proofErr w:type="spellEnd"/>
      <w:r w:rsidRPr="0039138D">
        <w:rPr>
          <w:color w:val="000000"/>
          <w:sz w:val="26"/>
          <w:szCs w:val="26"/>
          <w:lang w:val="uk-UA"/>
        </w:rPr>
        <w:t xml:space="preserve">, розкажіть про це організаторам </w:t>
      </w:r>
      <w:proofErr w:type="spellStart"/>
      <w:r w:rsidRPr="0039138D">
        <w:rPr>
          <w:color w:val="000000"/>
          <w:sz w:val="26"/>
          <w:szCs w:val="26"/>
          <w:lang w:val="uk-UA"/>
        </w:rPr>
        <w:t>на </w:t>
      </w:r>
      <w:hyperlink r:id="rId13" w:history="1">
        <w:r w:rsidRPr="0039138D">
          <w:rPr>
            <w:rStyle w:val="a3"/>
            <w:sz w:val="26"/>
            <w:szCs w:val="26"/>
            <w:lang w:val="uk-UA"/>
          </w:rPr>
          <w:t>i</w:t>
        </w:r>
        <w:proofErr w:type="spellEnd"/>
        <w:r w:rsidRPr="0039138D">
          <w:rPr>
            <w:rStyle w:val="a3"/>
            <w:sz w:val="26"/>
            <w:szCs w:val="26"/>
            <w:lang w:val="uk-UA"/>
          </w:rPr>
          <w:t>nfo@izolyatsia.org</w:t>
        </w:r>
      </w:hyperlink>
      <w:r w:rsidR="00F542D4" w:rsidRPr="00F542D4">
        <w:rPr>
          <w:rStyle w:val="a3"/>
          <w:u w:val="none"/>
          <w:lang w:val="uk-UA"/>
        </w:rPr>
        <w:t>.</w:t>
      </w:r>
      <w:r w:rsidRPr="0039138D">
        <w:rPr>
          <w:color w:val="000000"/>
          <w:sz w:val="26"/>
          <w:szCs w:val="26"/>
          <w:lang w:val="uk-UA"/>
        </w:rPr>
        <w:t xml:space="preserve"> Вони нададуть вам контакти менеджера, який допоможе із заявкою.</w:t>
      </w:r>
    </w:p>
    <w:p w:rsidR="000E3830" w:rsidRPr="0039138D" w:rsidRDefault="000E3830" w:rsidP="0039138D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39138D">
        <w:rPr>
          <w:color w:val="000000"/>
          <w:sz w:val="26"/>
          <w:szCs w:val="26"/>
          <w:lang w:val="uk-UA"/>
        </w:rPr>
        <w:t>Заявки приймаються щотижня. Ви дізнаєтеся результати вже через вісім днів після подання заявки.</w:t>
      </w:r>
    </w:p>
    <w:p w:rsidR="003A511A" w:rsidRPr="000E3830" w:rsidRDefault="003A511A" w:rsidP="000E3830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</w:p>
    <w:p w:rsidR="00F542D4" w:rsidRDefault="00112E75" w:rsidP="003A511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proofErr w:type="spellStart"/>
      <w:r w:rsidRPr="003A511A">
        <w:rPr>
          <w:color w:val="000000" w:themeColor="text1"/>
          <w:sz w:val="26"/>
          <w:szCs w:val="26"/>
          <w:lang w:val="uk-UA"/>
        </w:rPr>
        <w:t>ІнфоДжерело</w:t>
      </w:r>
      <w:proofErr w:type="spellEnd"/>
      <w:r w:rsidRPr="003A511A">
        <w:rPr>
          <w:color w:val="000000" w:themeColor="text1"/>
          <w:sz w:val="26"/>
          <w:szCs w:val="26"/>
          <w:lang w:val="uk-UA"/>
        </w:rPr>
        <w:t xml:space="preserve">: </w:t>
      </w:r>
      <w:hyperlink r:id="rId14" w:history="1">
        <w:r w:rsidR="00D224F3" w:rsidRPr="00975C6F">
          <w:rPr>
            <w:rStyle w:val="a3"/>
            <w:sz w:val="26"/>
            <w:szCs w:val="26"/>
            <w:lang w:val="uk-UA"/>
          </w:rPr>
          <w:t>https://houseofeurope.org.ua/opportunity/428</w:t>
        </w:r>
      </w:hyperlink>
      <w:r w:rsidR="003A511A" w:rsidRPr="003A511A">
        <w:rPr>
          <w:color w:val="000000" w:themeColor="text1"/>
          <w:sz w:val="26"/>
          <w:szCs w:val="26"/>
          <w:lang w:val="uk-UA"/>
        </w:rPr>
        <w:t xml:space="preserve"> або </w:t>
      </w:r>
    </w:p>
    <w:p w:rsidR="00112E75" w:rsidRPr="00F542D4" w:rsidRDefault="00986C4E" w:rsidP="003A511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lang w:val="uk-UA"/>
        </w:rPr>
      </w:pPr>
      <w:hyperlink r:id="rId15" w:history="1">
        <w:r w:rsidR="00D224F3" w:rsidRPr="00D224F3">
          <w:rPr>
            <w:rStyle w:val="a3"/>
            <w:sz w:val="26"/>
            <w:szCs w:val="26"/>
            <w:lang w:val="uk-UA"/>
          </w:rPr>
          <w:t>https://izolyatsia.org/ua/project/war-related-population-needs/population-needs-info</w:t>
        </w:r>
      </w:hyperlink>
      <w:r w:rsidR="00D224F3" w:rsidRPr="00F542D4">
        <w:rPr>
          <w:rStyle w:val="a3"/>
          <w:sz w:val="26"/>
          <w:szCs w:val="26"/>
          <w:lang w:val="uk-UA"/>
        </w:rPr>
        <w:t xml:space="preserve"> </w:t>
      </w:r>
      <w:r w:rsidR="003A511A" w:rsidRPr="00F542D4">
        <w:rPr>
          <w:rStyle w:val="a3"/>
          <w:lang w:val="uk-UA"/>
        </w:rPr>
        <w:t xml:space="preserve"> </w:t>
      </w:r>
    </w:p>
    <w:p w:rsidR="008C70AD" w:rsidRPr="00F542D4" w:rsidRDefault="008C70AD" w:rsidP="003A5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8C70AD" w:rsidRPr="00F542D4" w:rsidSect="000F6220">
      <w:headerReference w:type="default" r:id="rId16"/>
      <w:pgSz w:w="11906" w:h="16838"/>
      <w:pgMar w:top="567" w:right="424" w:bottom="567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38D" w:rsidRDefault="0039138D" w:rsidP="008C70AD">
      <w:pPr>
        <w:spacing w:after="0" w:line="240" w:lineRule="auto"/>
      </w:pPr>
      <w:r>
        <w:separator/>
      </w:r>
    </w:p>
  </w:endnote>
  <w:endnote w:type="continuationSeparator" w:id="0">
    <w:p w:rsidR="0039138D" w:rsidRDefault="0039138D" w:rsidP="008C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38D" w:rsidRDefault="0039138D" w:rsidP="008C70AD">
      <w:pPr>
        <w:spacing w:after="0" w:line="240" w:lineRule="auto"/>
      </w:pPr>
      <w:r>
        <w:separator/>
      </w:r>
    </w:p>
  </w:footnote>
  <w:footnote w:type="continuationSeparator" w:id="0">
    <w:p w:rsidR="0039138D" w:rsidRDefault="0039138D" w:rsidP="008C7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149723"/>
      <w:docPartObj>
        <w:docPartGallery w:val="Page Numbers (Top of Page)"/>
        <w:docPartUnique/>
      </w:docPartObj>
    </w:sdtPr>
    <w:sdtEndPr/>
    <w:sdtContent>
      <w:p w:rsidR="0039138D" w:rsidRDefault="0039138D" w:rsidP="003A511A">
        <w:pPr>
          <w:pStyle w:val="a9"/>
          <w:jc w:val="center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C4E">
          <w:rPr>
            <w:noProof/>
          </w:rPr>
          <w:t>2</w:t>
        </w:r>
        <w:r>
          <w:fldChar w:fldCharType="end"/>
        </w:r>
      </w:p>
      <w:p w:rsidR="0039138D" w:rsidRPr="003A511A" w:rsidRDefault="00986C4E" w:rsidP="003A511A">
        <w:pPr>
          <w:pStyle w:val="a9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056"/>
    <w:multiLevelType w:val="multilevel"/>
    <w:tmpl w:val="B73E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B18D0"/>
    <w:multiLevelType w:val="multilevel"/>
    <w:tmpl w:val="18DE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9705D0"/>
    <w:multiLevelType w:val="multilevel"/>
    <w:tmpl w:val="3CD4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840746"/>
    <w:multiLevelType w:val="multilevel"/>
    <w:tmpl w:val="4E2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34FC5"/>
    <w:multiLevelType w:val="multilevel"/>
    <w:tmpl w:val="1E5C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7336B6"/>
    <w:multiLevelType w:val="multilevel"/>
    <w:tmpl w:val="3702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2A7131"/>
    <w:multiLevelType w:val="multilevel"/>
    <w:tmpl w:val="8232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9602DF"/>
    <w:multiLevelType w:val="multilevel"/>
    <w:tmpl w:val="9AD6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AE7FD2"/>
    <w:multiLevelType w:val="hybridMultilevel"/>
    <w:tmpl w:val="E790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4056A3"/>
    <w:multiLevelType w:val="multilevel"/>
    <w:tmpl w:val="C59A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413D60"/>
    <w:multiLevelType w:val="multilevel"/>
    <w:tmpl w:val="8C84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2A6B4A"/>
    <w:multiLevelType w:val="multilevel"/>
    <w:tmpl w:val="9DF0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842A0E"/>
    <w:multiLevelType w:val="multilevel"/>
    <w:tmpl w:val="1C58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E66227"/>
    <w:multiLevelType w:val="multilevel"/>
    <w:tmpl w:val="691A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A966D6"/>
    <w:multiLevelType w:val="multilevel"/>
    <w:tmpl w:val="CF82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B41B1C"/>
    <w:multiLevelType w:val="multilevel"/>
    <w:tmpl w:val="9250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4C14F5"/>
    <w:multiLevelType w:val="multilevel"/>
    <w:tmpl w:val="5C82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6C0F87"/>
    <w:multiLevelType w:val="multilevel"/>
    <w:tmpl w:val="E6260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F36619"/>
    <w:multiLevelType w:val="multilevel"/>
    <w:tmpl w:val="0FE62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6B7C23"/>
    <w:multiLevelType w:val="multilevel"/>
    <w:tmpl w:val="5DC4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E83403"/>
    <w:multiLevelType w:val="multilevel"/>
    <w:tmpl w:val="4AD8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DE4AB7"/>
    <w:multiLevelType w:val="hybridMultilevel"/>
    <w:tmpl w:val="2D6A90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6364C26"/>
    <w:multiLevelType w:val="multilevel"/>
    <w:tmpl w:val="11E4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CA625A"/>
    <w:multiLevelType w:val="multilevel"/>
    <w:tmpl w:val="C3A2A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20"/>
  </w:num>
  <w:num w:numId="5">
    <w:abstractNumId w:val="17"/>
  </w:num>
  <w:num w:numId="6">
    <w:abstractNumId w:val="22"/>
  </w:num>
  <w:num w:numId="7">
    <w:abstractNumId w:val="9"/>
  </w:num>
  <w:num w:numId="8">
    <w:abstractNumId w:val="7"/>
  </w:num>
  <w:num w:numId="9">
    <w:abstractNumId w:val="6"/>
  </w:num>
  <w:num w:numId="10">
    <w:abstractNumId w:val="18"/>
  </w:num>
  <w:num w:numId="11">
    <w:abstractNumId w:val="11"/>
  </w:num>
  <w:num w:numId="12">
    <w:abstractNumId w:val="0"/>
  </w:num>
  <w:num w:numId="13">
    <w:abstractNumId w:val="23"/>
  </w:num>
  <w:num w:numId="14">
    <w:abstractNumId w:val="16"/>
  </w:num>
  <w:num w:numId="15">
    <w:abstractNumId w:val="19"/>
  </w:num>
  <w:num w:numId="16">
    <w:abstractNumId w:val="12"/>
  </w:num>
  <w:num w:numId="17">
    <w:abstractNumId w:val="8"/>
  </w:num>
  <w:num w:numId="18">
    <w:abstractNumId w:val="1"/>
  </w:num>
  <w:num w:numId="19">
    <w:abstractNumId w:val="21"/>
  </w:num>
  <w:num w:numId="20">
    <w:abstractNumId w:val="4"/>
  </w:num>
  <w:num w:numId="21">
    <w:abstractNumId w:val="2"/>
  </w:num>
  <w:num w:numId="22">
    <w:abstractNumId w:val="5"/>
  </w:num>
  <w:num w:numId="23">
    <w:abstractNumId w:val="1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74"/>
    <w:rsid w:val="00036FB5"/>
    <w:rsid w:val="00076521"/>
    <w:rsid w:val="000E3830"/>
    <w:rsid w:val="000F6220"/>
    <w:rsid w:val="000F6F83"/>
    <w:rsid w:val="00112E75"/>
    <w:rsid w:val="001426C1"/>
    <w:rsid w:val="00227841"/>
    <w:rsid w:val="0028354D"/>
    <w:rsid w:val="002A4548"/>
    <w:rsid w:val="002F332D"/>
    <w:rsid w:val="00320EF1"/>
    <w:rsid w:val="00321D11"/>
    <w:rsid w:val="0036363A"/>
    <w:rsid w:val="003648AC"/>
    <w:rsid w:val="003656D5"/>
    <w:rsid w:val="00373CDA"/>
    <w:rsid w:val="0039138D"/>
    <w:rsid w:val="003A511A"/>
    <w:rsid w:val="003B303B"/>
    <w:rsid w:val="003C2788"/>
    <w:rsid w:val="003D3993"/>
    <w:rsid w:val="004012E2"/>
    <w:rsid w:val="00446B8A"/>
    <w:rsid w:val="004801CA"/>
    <w:rsid w:val="004B7E73"/>
    <w:rsid w:val="004C5761"/>
    <w:rsid w:val="00521BFB"/>
    <w:rsid w:val="00534F87"/>
    <w:rsid w:val="005A4400"/>
    <w:rsid w:val="00624AD1"/>
    <w:rsid w:val="00653024"/>
    <w:rsid w:val="006D0B20"/>
    <w:rsid w:val="00737523"/>
    <w:rsid w:val="00772C2A"/>
    <w:rsid w:val="007902EC"/>
    <w:rsid w:val="007C5D99"/>
    <w:rsid w:val="007D14D9"/>
    <w:rsid w:val="007F1DDF"/>
    <w:rsid w:val="00820674"/>
    <w:rsid w:val="00823530"/>
    <w:rsid w:val="008452D5"/>
    <w:rsid w:val="008C70AD"/>
    <w:rsid w:val="008E5C5A"/>
    <w:rsid w:val="00986C4E"/>
    <w:rsid w:val="00AA7416"/>
    <w:rsid w:val="00AB2563"/>
    <w:rsid w:val="00AE7369"/>
    <w:rsid w:val="00B04FBC"/>
    <w:rsid w:val="00B305CF"/>
    <w:rsid w:val="00B85536"/>
    <w:rsid w:val="00BA6862"/>
    <w:rsid w:val="00C570BC"/>
    <w:rsid w:val="00CC29A1"/>
    <w:rsid w:val="00CC3715"/>
    <w:rsid w:val="00CD6534"/>
    <w:rsid w:val="00CE4F1F"/>
    <w:rsid w:val="00D224F3"/>
    <w:rsid w:val="00D62FD4"/>
    <w:rsid w:val="00DA4E88"/>
    <w:rsid w:val="00DB79F4"/>
    <w:rsid w:val="00DB7D3A"/>
    <w:rsid w:val="00E27083"/>
    <w:rsid w:val="00E72CA0"/>
    <w:rsid w:val="00EB3402"/>
    <w:rsid w:val="00F02065"/>
    <w:rsid w:val="00F119D3"/>
    <w:rsid w:val="00F542D4"/>
    <w:rsid w:val="00F569D5"/>
    <w:rsid w:val="00F57894"/>
    <w:rsid w:val="00F66BAB"/>
    <w:rsid w:val="00F712C2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styleId="ad">
    <w:name w:val="FollowedHyperlink"/>
    <w:basedOn w:val="a0"/>
    <w:uiPriority w:val="99"/>
    <w:semiHidden/>
    <w:unhideWhenUsed/>
    <w:rsid w:val="00653024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4801CA"/>
    <w:rPr>
      <w:i/>
      <w:iCs/>
    </w:rPr>
  </w:style>
  <w:style w:type="paragraph" w:styleId="af">
    <w:name w:val="List Paragraph"/>
    <w:basedOn w:val="a"/>
    <w:uiPriority w:val="34"/>
    <w:qFormat/>
    <w:rsid w:val="000E3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styleId="ad">
    <w:name w:val="FollowedHyperlink"/>
    <w:basedOn w:val="a0"/>
    <w:uiPriority w:val="99"/>
    <w:semiHidden/>
    <w:unhideWhenUsed/>
    <w:rsid w:val="00653024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4801CA"/>
    <w:rPr>
      <w:i/>
      <w:iCs/>
    </w:rPr>
  </w:style>
  <w:style w:type="paragraph" w:styleId="af">
    <w:name w:val="List Paragraph"/>
    <w:basedOn w:val="a"/>
    <w:uiPriority w:val="34"/>
    <w:qFormat/>
    <w:rsid w:val="000E3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913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76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izolyatsia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latform.izolyatsia.or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ouseofeurope.org.ua/opportunity/42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zolyatsia.org/ua/project/war-related-population-needs/population-needs-info/" TargetMode="External"/><Relationship Id="rId10" Type="http://schemas.openxmlformats.org/officeDocument/2006/relationships/hyperlink" Target="https://platform.izolyatsia.org/media/documents/Application_Form_Support_05.07.2022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houseofeurope.org.ua/opportunity/428" TargetMode="External"/><Relationship Id="rId14" Type="http://schemas.openxmlformats.org/officeDocument/2006/relationships/hyperlink" Target="https://houseofeurope.org.ua/opportunity/4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C0EE1-8653-4333-B3C8-5D18772C6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Власенко</dc:creator>
  <cp:lastModifiedBy>Татьяна В. Власенко</cp:lastModifiedBy>
  <cp:revision>70</cp:revision>
  <dcterms:created xsi:type="dcterms:W3CDTF">2022-10-24T08:06:00Z</dcterms:created>
  <dcterms:modified xsi:type="dcterms:W3CDTF">2023-04-13T11:17:00Z</dcterms:modified>
</cp:coreProperties>
</file>