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50" w:rsidRDefault="00154C50" w:rsidP="001F60DC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154C50"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Грантова програма для громадських організацій на реалізацію </w:t>
      </w:r>
    </w:p>
    <w:p w:rsidR="008F1DD0" w:rsidRPr="00154C50" w:rsidRDefault="00154C50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</w:pPr>
      <w:r w:rsidRPr="00154C50"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проєктів із надання гуманітарної допомоги</w:t>
      </w:r>
      <w:r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(від</w:t>
      </w:r>
      <w:r w:rsidRPr="00154C50"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DRC</w:t>
      </w:r>
      <w:r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)</w:t>
      </w:r>
    </w:p>
    <w:p w:rsidR="008C5202" w:rsidRDefault="008C5202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</w:pPr>
    </w:p>
    <w:p w:rsidR="001F60DC" w:rsidRPr="002509AA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1. 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Тип допомоги: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грант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AD44E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2. 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Термін дії: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2023 рік (орієнтовно)</w:t>
      </w:r>
    </w:p>
    <w:p w:rsidR="001F60DC" w:rsidRPr="002509AA" w:rsidRDefault="001F60DC" w:rsidP="002509A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AD44EC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3. 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Територія: 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підконтрольна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Україн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</w:p>
    <w:p w:rsidR="003A4B3A" w:rsidRPr="00AD44EC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A7B9E" w:rsidRDefault="001F60DC" w:rsidP="000871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</w:t>
      </w:r>
      <w:r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2509AA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154C50">
        <w:rPr>
          <w:rFonts w:ascii="Times New Roman" w:hAnsi="Times New Roman" w:cs="Times New Roman"/>
          <w:spacing w:val="-2"/>
          <w:sz w:val="26"/>
          <w:szCs w:val="26"/>
          <w:lang w:val="uk-UA"/>
        </w:rPr>
        <w:t>26</w:t>
      </w:r>
      <w:r w:rsidR="00C67ACE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листопада</w:t>
      </w:r>
      <w:r w:rsidR="008C5202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2023 року</w:t>
      </w:r>
      <w:r w:rsidR="008C5202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</w:p>
    <w:p w:rsidR="00655556" w:rsidRPr="00607964" w:rsidRDefault="0065555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9771B9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5. Вид </w:t>
      </w:r>
      <w:r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допомоги:</w:t>
      </w:r>
      <w:r w:rsidR="008C5202"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до </w:t>
      </w:r>
      <w:r w:rsid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40 тис. дол. США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1C6DB8">
        <w:rPr>
          <w:rFonts w:ascii="Times New Roman" w:hAnsi="Times New Roman" w:cs="Times New Roman"/>
          <w:spacing w:val="-2"/>
          <w:sz w:val="26"/>
          <w:szCs w:val="26"/>
          <w:lang w:val="uk-UA"/>
        </w:rPr>
        <w:t>громадські організації</w:t>
      </w:r>
    </w:p>
    <w:p w:rsidR="005E0D73" w:rsidRPr="00607964" w:rsidRDefault="005E0D73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154C50" w:rsidRPr="00154C50" w:rsidRDefault="001F60DC" w:rsidP="00154C5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hyperlink r:id="rId8" w:tgtFrame="_blank" w:history="1">
        <w:r w:rsidR="00154C50" w:rsidRPr="00154C50">
          <w:rPr>
            <w:rFonts w:ascii="Times New Roman" w:hAnsi="Times New Roman" w:cs="Times New Roman"/>
            <w:bCs/>
            <w:spacing w:val="-2"/>
            <w:sz w:val="26"/>
            <w:szCs w:val="26"/>
            <w:lang w:val="uk-UA"/>
          </w:rPr>
          <w:t>Представництво Датської Ради у справах біженців в Україні / DRC</w:t>
        </w:r>
      </w:hyperlink>
    </w:p>
    <w:p w:rsidR="00154C50" w:rsidRPr="00607964" w:rsidRDefault="00154C50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8E1B5A" w:rsidRPr="007B035F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8. </w:t>
      </w:r>
      <w:r w:rsidRPr="007B035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Сфера </w:t>
      </w:r>
      <w:r w:rsidRPr="007B035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діяльності:</w:t>
      </w:r>
      <w:r w:rsidR="00801E2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гуманітарна допомога у вигляді гігієнічних наборів</w:t>
      </w:r>
      <w:bookmarkStart w:id="0" w:name="_GoBack"/>
      <w:bookmarkEnd w:id="0"/>
      <w:r w:rsidR="007B035F" w:rsidRPr="007B035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.</w:t>
      </w:r>
    </w:p>
    <w:p w:rsidR="005E0D73" w:rsidRPr="007B035F" w:rsidRDefault="005E0D73" w:rsidP="005E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Грантова програма для громадських організацій на реалізацію проєктів із надання гуманітарної допомоги.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 40 000 доларів США. 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Style w:val="a4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Дедлайн подачі пропозицій: 26 листопада 2023 року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Цільові області: Дніпропетровська, Харківська, Донецька, Чернігівська, Сумська, Миколаївська та Херсонська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Style w:val="a4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Які організації можуть подати заявку на участь у грантовому конкурсі?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Офіційно зареєстровані в Україні.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Мають у своєму штаті щонайменше 5 співробітників для реалізації проєкту та банківський рахунок на ім’я організації, бухгалтерську систему для адміністрування фінансових операцій (бажано).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Уже працюють в цільових областях та надають допомогу ВПО та/або місцевому населенню, яке постраждало від війни.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Можуть надавати допомогу у важкодоступних районах та сільській місцевості.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Організація має власні стабільні ресурси логістики та можливості вчасно допомогти.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Очікується, що обрані організації надаватимуть гуманітарну допомогу у вигляді гігієнічних наборів у рамках проєктів, що триватимуть не більше 6 місяців. Грантові кошти мають бути спрямовані лише на діяльність, безпосередньо пов’язану з реалізацією проєкту.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Відібрані кандидати зможуть подати заявку на закупівлю захисних засобів на суму до 3 500 доларів США та обрати до 6 співробітників для проходження комплексного 3-денного тренінгу з безпеки.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05E66"/>
          <w:sz w:val="26"/>
          <w:szCs w:val="26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Детальну інформацію про конкурс та документи можна знайти за посиланням:</w:t>
      </w:r>
      <w:r w:rsidRPr="00154C50">
        <w:rPr>
          <w:rFonts w:ascii="Times New Roman" w:hAnsi="Times New Roman" w:cs="Times New Roman"/>
          <w:color w:val="405E66"/>
          <w:sz w:val="26"/>
          <w:szCs w:val="26"/>
        </w:rPr>
        <w:t> </w:t>
      </w:r>
      <w:hyperlink r:id="rId9" w:tgtFrame="_blank" w:history="1">
        <w:r w:rsidRPr="00154C50">
          <w:rPr>
            <w:rStyle w:val="a3"/>
            <w:rFonts w:ascii="Times New Roman" w:hAnsi="Times New Roman" w:cs="Times New Roman"/>
            <w:sz w:val="26"/>
            <w:szCs w:val="26"/>
          </w:rPr>
          <w:t>https://bit.ly/3OSHB5w</w:t>
        </w:r>
      </w:hyperlink>
    </w:p>
    <w:p w:rsidR="00154C50" w:rsidRPr="001C6DB8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</w:rPr>
        <w:t>Заявки надсилайте на </w:t>
      </w:r>
      <w:hyperlink r:id="rId10" w:tgtFrame="_blank" w:history="1">
        <w:r w:rsidRPr="00154C50">
          <w:rPr>
            <w:rStyle w:val="a3"/>
            <w:rFonts w:ascii="Times New Roman" w:hAnsi="Times New Roman" w:cs="Times New Roman"/>
            <w:sz w:val="26"/>
            <w:szCs w:val="26"/>
          </w:rPr>
          <w:t>ukr-csogrants@drc.ngo</w:t>
        </w:r>
      </w:hyperlink>
      <w:r w:rsidR="001C6DB8">
        <w:rPr>
          <w:rFonts w:ascii="Times New Roman" w:hAnsi="Times New Roman" w:cs="Times New Roman"/>
          <w:color w:val="405E66"/>
          <w:sz w:val="26"/>
          <w:szCs w:val="26"/>
          <w:lang w:val="uk-UA"/>
        </w:rPr>
        <w:t>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DRC прийматиме заявки на гранти англійською мовою. Рівень володіння англійською не враховуватиметься під час розгляду заявок. DRC заохочує подавати заявки навіть з можливими граматичними помилками.</w:t>
      </w:r>
    </w:p>
    <w:p w:rsidR="00154C50" w:rsidRPr="00154C50" w:rsidRDefault="00154C50" w:rsidP="00154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54C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За підтримки Данського агентства міжнародного розвитку (DANIDA) DRC планує надати допомогу понад 3 тисячам сімей та домогосподарств, щоб забезпечити першочергові потреби постраждалих від війни громад.</w:t>
      </w:r>
    </w:p>
    <w:p w:rsidR="00154C50" w:rsidRPr="00154C50" w:rsidRDefault="00154C50" w:rsidP="00154C5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pacing w:val="-2"/>
          <w:sz w:val="28"/>
          <w:szCs w:val="28"/>
        </w:rPr>
      </w:pPr>
    </w:p>
    <w:p w:rsidR="00857CCB" w:rsidRPr="00154C50" w:rsidRDefault="00BE1203" w:rsidP="00BE120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8"/>
          <w:szCs w:val="28"/>
          <w:lang w:val="uk-UA"/>
        </w:rPr>
      </w:pPr>
      <w:r w:rsidRPr="005E0D73">
        <w:rPr>
          <w:b/>
          <w:bCs/>
          <w:color w:val="000000" w:themeColor="text1"/>
          <w:spacing w:val="-2"/>
          <w:sz w:val="28"/>
          <w:szCs w:val="28"/>
          <w:lang w:val="uk-UA"/>
        </w:rPr>
        <w:t>ІнфоДжерело:</w:t>
      </w:r>
      <w:r w:rsidR="00154C50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  <w:hyperlink r:id="rId11" w:history="1">
        <w:r w:rsidR="00154C50" w:rsidRPr="00154C50">
          <w:rPr>
            <w:rStyle w:val="a3"/>
            <w:bCs/>
            <w:spacing w:val="-2"/>
            <w:sz w:val="28"/>
            <w:szCs w:val="28"/>
            <w:lang w:val="uk-UA"/>
          </w:rPr>
          <w:t>https://www.prostir.ua/?grants=hrantova-prohrama-dlya-hromadskyh-orhanizatsij-na-realizatsiyu-projektiv-iz-nadannya-humanitarnoji-dopomohy</w:t>
        </w:r>
      </w:hyperlink>
      <w:r w:rsidR="00154C50" w:rsidRPr="00154C50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54C50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2509AA" w:rsidRPr="00700FCB" w:rsidRDefault="002509AA" w:rsidP="00700F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2509AA" w:rsidRPr="00857CCB" w:rsidRDefault="002509AA" w:rsidP="00700F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</w:p>
    <w:p w:rsidR="00707CEF" w:rsidRPr="00857CCB" w:rsidRDefault="00707C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sectPr w:rsidR="00707CEF" w:rsidRPr="00857CCB" w:rsidSect="00403E5F"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C6" w:rsidRDefault="00E809C6" w:rsidP="00403E5F">
      <w:pPr>
        <w:spacing w:after="0" w:line="240" w:lineRule="auto"/>
      </w:pPr>
      <w:r>
        <w:separator/>
      </w:r>
    </w:p>
  </w:endnote>
  <w:endnote w:type="continuationSeparator" w:id="0">
    <w:p w:rsidR="00E809C6" w:rsidRDefault="00E809C6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C6" w:rsidRDefault="00E809C6" w:rsidP="00403E5F">
      <w:pPr>
        <w:spacing w:after="0" w:line="240" w:lineRule="auto"/>
      </w:pPr>
      <w:r>
        <w:separator/>
      </w:r>
    </w:p>
  </w:footnote>
  <w:footnote w:type="continuationSeparator" w:id="0">
    <w:p w:rsidR="00E809C6" w:rsidRDefault="00E809C6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BE1203" w:rsidRDefault="00BE12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2F">
          <w:rPr>
            <w:noProof/>
          </w:rPr>
          <w:t>2</w:t>
        </w:r>
        <w:r>
          <w:fldChar w:fldCharType="end"/>
        </w:r>
      </w:p>
    </w:sdtContent>
  </w:sdt>
  <w:p w:rsidR="00BE1203" w:rsidRDefault="00BE1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72"/>
    <w:multiLevelType w:val="multilevel"/>
    <w:tmpl w:val="E85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C271D"/>
    <w:multiLevelType w:val="multilevel"/>
    <w:tmpl w:val="9F0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CF4"/>
    <w:multiLevelType w:val="multilevel"/>
    <w:tmpl w:val="146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06EE0"/>
    <w:multiLevelType w:val="multilevel"/>
    <w:tmpl w:val="98F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E45D9"/>
    <w:multiLevelType w:val="multilevel"/>
    <w:tmpl w:val="9A3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D41BC"/>
    <w:multiLevelType w:val="multilevel"/>
    <w:tmpl w:val="2AB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365EA"/>
    <w:multiLevelType w:val="multilevel"/>
    <w:tmpl w:val="0C8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C20AA"/>
    <w:multiLevelType w:val="multilevel"/>
    <w:tmpl w:val="AAC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5C08DE"/>
    <w:multiLevelType w:val="multilevel"/>
    <w:tmpl w:val="DCF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E77CC"/>
    <w:multiLevelType w:val="multilevel"/>
    <w:tmpl w:val="3D6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75686"/>
    <w:multiLevelType w:val="multilevel"/>
    <w:tmpl w:val="4F2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37C24"/>
    <w:multiLevelType w:val="multilevel"/>
    <w:tmpl w:val="98E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F0658"/>
    <w:multiLevelType w:val="multilevel"/>
    <w:tmpl w:val="FDF0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8301F"/>
    <w:multiLevelType w:val="multilevel"/>
    <w:tmpl w:val="835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35216"/>
    <w:multiLevelType w:val="multilevel"/>
    <w:tmpl w:val="AFF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F31FB"/>
    <w:multiLevelType w:val="multilevel"/>
    <w:tmpl w:val="51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E0A1C"/>
    <w:multiLevelType w:val="multilevel"/>
    <w:tmpl w:val="F7E0E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93C03"/>
    <w:multiLevelType w:val="multilevel"/>
    <w:tmpl w:val="DE0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34B3F"/>
    <w:multiLevelType w:val="multilevel"/>
    <w:tmpl w:val="CB2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C0738"/>
    <w:multiLevelType w:val="multilevel"/>
    <w:tmpl w:val="57F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F45BB"/>
    <w:multiLevelType w:val="multilevel"/>
    <w:tmpl w:val="A50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C19C8"/>
    <w:multiLevelType w:val="multilevel"/>
    <w:tmpl w:val="8BC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90E2EE4"/>
    <w:multiLevelType w:val="hybridMultilevel"/>
    <w:tmpl w:val="52D89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3072DA"/>
    <w:multiLevelType w:val="multilevel"/>
    <w:tmpl w:val="C80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14CAF"/>
    <w:multiLevelType w:val="multilevel"/>
    <w:tmpl w:val="0FB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72FD7"/>
    <w:multiLevelType w:val="multilevel"/>
    <w:tmpl w:val="EBA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7758D5"/>
    <w:multiLevelType w:val="multilevel"/>
    <w:tmpl w:val="636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C152E"/>
    <w:multiLevelType w:val="multilevel"/>
    <w:tmpl w:val="852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F29AF"/>
    <w:multiLevelType w:val="multilevel"/>
    <w:tmpl w:val="C56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4C0820"/>
    <w:multiLevelType w:val="multilevel"/>
    <w:tmpl w:val="E4C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25"/>
  </w:num>
  <w:num w:numId="5">
    <w:abstractNumId w:val="34"/>
  </w:num>
  <w:num w:numId="6">
    <w:abstractNumId w:val="27"/>
  </w:num>
  <w:num w:numId="7">
    <w:abstractNumId w:val="37"/>
  </w:num>
  <w:num w:numId="8">
    <w:abstractNumId w:val="10"/>
  </w:num>
  <w:num w:numId="9">
    <w:abstractNumId w:val="11"/>
  </w:num>
  <w:num w:numId="10">
    <w:abstractNumId w:val="24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  <w:num w:numId="15">
    <w:abstractNumId w:val="40"/>
  </w:num>
  <w:num w:numId="16">
    <w:abstractNumId w:val="9"/>
  </w:num>
  <w:num w:numId="17">
    <w:abstractNumId w:val="2"/>
  </w:num>
  <w:num w:numId="18">
    <w:abstractNumId w:val="36"/>
  </w:num>
  <w:num w:numId="19">
    <w:abstractNumId w:val="19"/>
  </w:num>
  <w:num w:numId="20">
    <w:abstractNumId w:val="38"/>
  </w:num>
  <w:num w:numId="21">
    <w:abstractNumId w:val="8"/>
  </w:num>
  <w:num w:numId="22">
    <w:abstractNumId w:val="16"/>
  </w:num>
  <w:num w:numId="23">
    <w:abstractNumId w:val="6"/>
  </w:num>
  <w:num w:numId="24">
    <w:abstractNumId w:val="14"/>
  </w:num>
  <w:num w:numId="25">
    <w:abstractNumId w:val="31"/>
  </w:num>
  <w:num w:numId="26">
    <w:abstractNumId w:val="18"/>
  </w:num>
  <w:num w:numId="27">
    <w:abstractNumId w:val="15"/>
  </w:num>
  <w:num w:numId="28">
    <w:abstractNumId w:val="17"/>
  </w:num>
  <w:num w:numId="29">
    <w:abstractNumId w:val="39"/>
  </w:num>
  <w:num w:numId="30">
    <w:abstractNumId w:val="23"/>
  </w:num>
  <w:num w:numId="31">
    <w:abstractNumId w:val="22"/>
  </w:num>
  <w:num w:numId="32">
    <w:abstractNumId w:val="20"/>
  </w:num>
  <w:num w:numId="33">
    <w:abstractNumId w:val="33"/>
  </w:num>
  <w:num w:numId="34">
    <w:abstractNumId w:val="13"/>
  </w:num>
  <w:num w:numId="35">
    <w:abstractNumId w:val="5"/>
  </w:num>
  <w:num w:numId="36">
    <w:abstractNumId w:val="21"/>
  </w:num>
  <w:num w:numId="37">
    <w:abstractNumId w:val="4"/>
  </w:num>
  <w:num w:numId="38">
    <w:abstractNumId w:val="28"/>
  </w:num>
  <w:num w:numId="39">
    <w:abstractNumId w:val="12"/>
  </w:num>
  <w:num w:numId="40">
    <w:abstractNumId w:val="3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053511"/>
    <w:rsid w:val="00054550"/>
    <w:rsid w:val="00087187"/>
    <w:rsid w:val="00097ECC"/>
    <w:rsid w:val="00154C50"/>
    <w:rsid w:val="001655D1"/>
    <w:rsid w:val="001B21A3"/>
    <w:rsid w:val="001C6DB8"/>
    <w:rsid w:val="001D5D87"/>
    <w:rsid w:val="001E565F"/>
    <w:rsid w:val="001F60DC"/>
    <w:rsid w:val="002509AA"/>
    <w:rsid w:val="002B254D"/>
    <w:rsid w:val="003A4B3A"/>
    <w:rsid w:val="003D3623"/>
    <w:rsid w:val="00403E5F"/>
    <w:rsid w:val="00404E04"/>
    <w:rsid w:val="00421542"/>
    <w:rsid w:val="00565C4A"/>
    <w:rsid w:val="005A7B9E"/>
    <w:rsid w:val="005B2205"/>
    <w:rsid w:val="005E0D73"/>
    <w:rsid w:val="00606AFF"/>
    <w:rsid w:val="00607964"/>
    <w:rsid w:val="006271EF"/>
    <w:rsid w:val="00631E62"/>
    <w:rsid w:val="00655556"/>
    <w:rsid w:val="006C36FD"/>
    <w:rsid w:val="00700FCB"/>
    <w:rsid w:val="00707CEF"/>
    <w:rsid w:val="00762AEC"/>
    <w:rsid w:val="007B035F"/>
    <w:rsid w:val="007E0900"/>
    <w:rsid w:val="00801E2F"/>
    <w:rsid w:val="00807C3A"/>
    <w:rsid w:val="00857CCB"/>
    <w:rsid w:val="008C5202"/>
    <w:rsid w:val="008E1B5A"/>
    <w:rsid w:val="008E33AD"/>
    <w:rsid w:val="008F1DD0"/>
    <w:rsid w:val="00903AA0"/>
    <w:rsid w:val="00950F6D"/>
    <w:rsid w:val="009771B9"/>
    <w:rsid w:val="009C191C"/>
    <w:rsid w:val="009E230F"/>
    <w:rsid w:val="009F3201"/>
    <w:rsid w:val="00A057D2"/>
    <w:rsid w:val="00A24D99"/>
    <w:rsid w:val="00AC3552"/>
    <w:rsid w:val="00AD44EC"/>
    <w:rsid w:val="00B0155C"/>
    <w:rsid w:val="00B02EAA"/>
    <w:rsid w:val="00B14D6C"/>
    <w:rsid w:val="00B2337C"/>
    <w:rsid w:val="00BB23F5"/>
    <w:rsid w:val="00BC5BF8"/>
    <w:rsid w:val="00BD6E50"/>
    <w:rsid w:val="00BE1203"/>
    <w:rsid w:val="00BE5690"/>
    <w:rsid w:val="00C67ACE"/>
    <w:rsid w:val="00C80DBF"/>
    <w:rsid w:val="00E03C86"/>
    <w:rsid w:val="00E55961"/>
    <w:rsid w:val="00E809C6"/>
    <w:rsid w:val="00EF1FF8"/>
    <w:rsid w:val="00EF5852"/>
    <w:rsid w:val="00F024D5"/>
    <w:rsid w:val="00F1258E"/>
    <w:rsid w:val="00F9348D"/>
    <w:rsid w:val="00FA7AAD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character" w:customStyle="1" w:styleId="xt0psk2">
    <w:name w:val="xt0psk2"/>
    <w:basedOn w:val="a0"/>
    <w:rsid w:val="00154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character" w:customStyle="1" w:styleId="xt0psk2">
    <w:name w:val="xt0psk2"/>
    <w:basedOn w:val="a0"/>
    <w:rsid w:val="0015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9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7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4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5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4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1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7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CinUA?__cft__%5b0%5d=AZWz-j21k2UJw0-bhHehqAmcn9tUJdbLU8ef_ibSxCaFg6K7EaX8CslMnO0uRVbBZ026q8-8PcmJ74mD5dB43QIa5Yf-BldV_AKSHrqGYA-8EIOqaa759LX3d8nw_LKvNPNqv93ZDjjKMN8aBVM_rfhp6HJg9MQEgr1pZTdrPS3AddYaIOkcORu8pHkAhc69d6w&amp;__tn__=-UC%2CP-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stir.ua/?grants=hrantova-prohrama-dlya-hromadskyh-orhanizatsij-na-realizatsiyu-projektiv-iz-nadannya-humanitarnoji-dopomoh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kr-csogrants@drc.n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bit.ly%2F3OSHB5w&amp;h=AT001MuQ00p-XnzEDMRkoUvqDrlszC3uM2gCisT3hWryurn_tUH94lHGwMJvq-WcJ98SK_2v37YY1mIFainwCRKRtAl92oKwfGg_qXUMm_fCcpedB37mAodkMlv5cWueotM9amIjh28mi5d1j4Tn&amp;__tn__=-UK-R&amp;c%5b0%5d=AT1T85csW7sqXFk2HdFCRibaYXAdVbEZgT4YR5vsrtYE2g7RkFmoqDSa6pHaXfxthEO1GGwbRpgf2WAGX3GvblZtIE9ON6uwepagPbNYS7baPaIG0z2j3fkgorqXs2HfIBTXu3opCC8M6MiQm-CyFSYKfecuprLtkbZaT6IzYwikHElfFC3w5wcisGwzCCzwHt8nW-bs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22</cp:revision>
  <dcterms:created xsi:type="dcterms:W3CDTF">2023-10-09T07:13:00Z</dcterms:created>
  <dcterms:modified xsi:type="dcterms:W3CDTF">2023-11-09T15:44:00Z</dcterms:modified>
</cp:coreProperties>
</file>