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02" w:rsidRDefault="001A1D04" w:rsidP="001F60DC">
      <w:pPr>
        <w:shd w:val="clear" w:color="auto" w:fill="FFFFFF"/>
        <w:spacing w:after="0" w:line="240" w:lineRule="auto"/>
        <w:jc w:val="center"/>
        <w:outlineLvl w:val="0"/>
        <w:rPr>
          <w:rStyle w:val="a4"/>
          <w:rFonts w:ascii="Times New Roman" w:hAnsi="Times New Roman" w:cs="Times New Roman"/>
          <w:color w:val="1D1D1B"/>
          <w:sz w:val="32"/>
          <w:szCs w:val="32"/>
          <w:shd w:val="clear" w:color="auto" w:fill="FFFFFF"/>
          <w:lang w:val="uk-UA"/>
        </w:rPr>
      </w:pPr>
      <w:r w:rsidRPr="001A1D04">
        <w:rPr>
          <w:rStyle w:val="a4"/>
          <w:rFonts w:ascii="Times New Roman" w:hAnsi="Times New Roman" w:cs="Times New Roman"/>
          <w:color w:val="1D1D1B"/>
          <w:sz w:val="32"/>
          <w:szCs w:val="32"/>
          <w:shd w:val="clear" w:color="auto" w:fill="FFFFFF"/>
          <w:lang w:val="uk-UA"/>
        </w:rPr>
        <w:t>6-місячна офлайн венчурна програма для підприємців Mission Possible (WNISEF)</w:t>
      </w:r>
    </w:p>
    <w:p w:rsidR="001A1D04" w:rsidRDefault="001A1D04" w:rsidP="001F60DC">
      <w:pPr>
        <w:shd w:val="clear" w:color="auto" w:fill="FFFFFF"/>
        <w:spacing w:after="0" w:line="240" w:lineRule="auto"/>
        <w:jc w:val="center"/>
        <w:outlineLvl w:val="0"/>
        <w:rPr>
          <w:rFonts w:ascii="Times New Roman" w:eastAsiaTheme="majorEastAsia" w:hAnsi="Times New Roman" w:cs="Times New Roman"/>
          <w:b/>
          <w:bCs/>
          <w:color w:val="050505"/>
          <w:sz w:val="28"/>
          <w:szCs w:val="28"/>
          <w:shd w:val="clear" w:color="auto" w:fill="FFFFFF"/>
          <w:lang w:val="uk-UA"/>
        </w:rPr>
      </w:pPr>
    </w:p>
    <w:p w:rsidR="001F60DC" w:rsidRPr="002509AA" w:rsidRDefault="00AD44EC" w:rsidP="001F60DC">
      <w:pPr>
        <w:spacing w:after="0" w:line="240" w:lineRule="auto"/>
        <w:ind w:firstLine="567"/>
        <w:jc w:val="both"/>
        <w:rPr>
          <w:rFonts w:ascii="Times New Roman" w:hAnsi="Times New Roman" w:cs="Times New Roman"/>
          <w:b/>
          <w:spacing w:val="-2"/>
          <w:sz w:val="26"/>
          <w:szCs w:val="26"/>
          <w:lang w:val="uk-UA"/>
        </w:rPr>
      </w:pPr>
      <w:r>
        <w:rPr>
          <w:rFonts w:ascii="Times New Roman" w:hAnsi="Times New Roman" w:cs="Times New Roman"/>
          <w:spacing w:val="-2"/>
          <w:sz w:val="26"/>
          <w:szCs w:val="26"/>
          <w:lang w:val="uk-UA"/>
        </w:rPr>
        <w:t>1. </w:t>
      </w:r>
      <w:r w:rsidR="001F60DC" w:rsidRPr="002509AA">
        <w:rPr>
          <w:rFonts w:ascii="Times New Roman" w:hAnsi="Times New Roman" w:cs="Times New Roman"/>
          <w:spacing w:val="-2"/>
          <w:sz w:val="26"/>
          <w:szCs w:val="26"/>
          <w:lang w:val="uk-UA"/>
        </w:rPr>
        <w:t xml:space="preserve">Тип допомоги: </w:t>
      </w:r>
      <w:r w:rsidR="00E42E54">
        <w:rPr>
          <w:rFonts w:ascii="Times New Roman" w:hAnsi="Times New Roman" w:cs="Times New Roman"/>
          <w:spacing w:val="-2"/>
          <w:sz w:val="26"/>
          <w:szCs w:val="26"/>
          <w:lang w:val="uk-UA"/>
        </w:rPr>
        <w:t>навчання</w:t>
      </w:r>
    </w:p>
    <w:p w:rsidR="001F60DC" w:rsidRPr="00607964" w:rsidRDefault="001F60DC" w:rsidP="001F60DC">
      <w:pPr>
        <w:spacing w:after="0" w:line="240" w:lineRule="auto"/>
        <w:ind w:firstLine="567"/>
        <w:jc w:val="both"/>
        <w:rPr>
          <w:rFonts w:ascii="Times New Roman" w:hAnsi="Times New Roman" w:cs="Times New Roman"/>
          <w:b/>
          <w:spacing w:val="-2"/>
          <w:sz w:val="26"/>
          <w:szCs w:val="26"/>
          <w:highlight w:val="yellow"/>
          <w:lang w:val="uk-UA"/>
        </w:rPr>
      </w:pPr>
    </w:p>
    <w:p w:rsidR="001F60DC" w:rsidRPr="002509AA" w:rsidRDefault="00AD44EC" w:rsidP="00FC2D68">
      <w:pPr>
        <w:spacing w:after="0" w:line="240" w:lineRule="auto"/>
        <w:ind w:firstLine="567"/>
        <w:jc w:val="both"/>
        <w:rPr>
          <w:rFonts w:ascii="Times New Roman" w:hAnsi="Times New Roman" w:cs="Times New Roman"/>
          <w:color w:val="000000" w:themeColor="text1"/>
          <w:sz w:val="26"/>
          <w:szCs w:val="26"/>
          <w:lang w:val="uk-UA"/>
        </w:rPr>
      </w:pPr>
      <w:r>
        <w:rPr>
          <w:rFonts w:ascii="Times New Roman" w:hAnsi="Times New Roman" w:cs="Times New Roman"/>
          <w:spacing w:val="-2"/>
          <w:sz w:val="26"/>
          <w:szCs w:val="26"/>
          <w:lang w:val="uk-UA"/>
        </w:rPr>
        <w:t>2. </w:t>
      </w:r>
      <w:r w:rsidR="001F60DC" w:rsidRPr="002509AA">
        <w:rPr>
          <w:rFonts w:ascii="Times New Roman" w:hAnsi="Times New Roman" w:cs="Times New Roman"/>
          <w:spacing w:val="-2"/>
          <w:sz w:val="26"/>
          <w:szCs w:val="26"/>
          <w:lang w:val="uk-UA"/>
        </w:rPr>
        <w:t>Термін дії:</w:t>
      </w:r>
      <w:r w:rsidR="001A1D04">
        <w:rPr>
          <w:rFonts w:ascii="Times New Roman" w:hAnsi="Times New Roman" w:cs="Times New Roman"/>
          <w:spacing w:val="-2"/>
          <w:sz w:val="26"/>
          <w:szCs w:val="26"/>
          <w:lang w:val="uk-UA"/>
        </w:rPr>
        <w:t xml:space="preserve"> І півріччя</w:t>
      </w:r>
      <w:r w:rsidR="001F60DC" w:rsidRPr="002509AA">
        <w:rPr>
          <w:rFonts w:ascii="Times New Roman" w:hAnsi="Times New Roman" w:cs="Times New Roman"/>
          <w:spacing w:val="-2"/>
          <w:sz w:val="26"/>
          <w:szCs w:val="26"/>
          <w:lang w:val="uk-UA"/>
        </w:rPr>
        <w:t xml:space="preserve"> </w:t>
      </w:r>
      <w:r w:rsidR="00BE1203">
        <w:rPr>
          <w:rFonts w:ascii="Times New Roman" w:hAnsi="Times New Roman" w:cs="Times New Roman"/>
          <w:spacing w:val="-2"/>
          <w:sz w:val="26"/>
          <w:szCs w:val="26"/>
          <w:lang w:val="uk-UA"/>
        </w:rPr>
        <w:t>202</w:t>
      </w:r>
      <w:r w:rsidR="001A1D04">
        <w:rPr>
          <w:rFonts w:ascii="Times New Roman" w:hAnsi="Times New Roman" w:cs="Times New Roman"/>
          <w:spacing w:val="-2"/>
          <w:sz w:val="26"/>
          <w:szCs w:val="26"/>
          <w:lang w:val="uk-UA"/>
        </w:rPr>
        <w:t>4</w:t>
      </w:r>
      <w:r w:rsidR="00BE1203">
        <w:rPr>
          <w:rFonts w:ascii="Times New Roman" w:hAnsi="Times New Roman" w:cs="Times New Roman"/>
          <w:spacing w:val="-2"/>
          <w:sz w:val="26"/>
          <w:szCs w:val="26"/>
          <w:lang w:val="uk-UA"/>
        </w:rPr>
        <w:t xml:space="preserve"> р</w:t>
      </w:r>
      <w:r w:rsidR="001A1D04">
        <w:rPr>
          <w:rFonts w:ascii="Times New Roman" w:hAnsi="Times New Roman" w:cs="Times New Roman"/>
          <w:spacing w:val="-2"/>
          <w:sz w:val="26"/>
          <w:szCs w:val="26"/>
          <w:lang w:val="uk-UA"/>
        </w:rPr>
        <w:t>о</w:t>
      </w:r>
      <w:r w:rsidR="00BE1203">
        <w:rPr>
          <w:rFonts w:ascii="Times New Roman" w:hAnsi="Times New Roman" w:cs="Times New Roman"/>
          <w:spacing w:val="-2"/>
          <w:sz w:val="26"/>
          <w:szCs w:val="26"/>
          <w:lang w:val="uk-UA"/>
        </w:rPr>
        <w:t>к</w:t>
      </w:r>
      <w:r w:rsidR="001A1D04">
        <w:rPr>
          <w:rFonts w:ascii="Times New Roman" w:hAnsi="Times New Roman" w:cs="Times New Roman"/>
          <w:spacing w:val="-2"/>
          <w:sz w:val="26"/>
          <w:szCs w:val="26"/>
          <w:lang w:val="uk-UA"/>
        </w:rPr>
        <w:t>у</w:t>
      </w:r>
      <w:r w:rsidR="00BE1203">
        <w:rPr>
          <w:rFonts w:ascii="Times New Roman" w:hAnsi="Times New Roman" w:cs="Times New Roman"/>
          <w:spacing w:val="-2"/>
          <w:sz w:val="26"/>
          <w:szCs w:val="26"/>
          <w:lang w:val="uk-UA"/>
        </w:rPr>
        <w:t xml:space="preserve"> (орієнтовно)</w:t>
      </w:r>
    </w:p>
    <w:p w:rsidR="001F60DC" w:rsidRPr="002509AA" w:rsidRDefault="001F60DC" w:rsidP="002509AA">
      <w:pPr>
        <w:tabs>
          <w:tab w:val="left" w:pos="1117"/>
        </w:tabs>
        <w:spacing w:after="0" w:line="240" w:lineRule="auto"/>
        <w:ind w:firstLine="567"/>
        <w:jc w:val="both"/>
        <w:rPr>
          <w:rFonts w:ascii="Times New Roman" w:hAnsi="Times New Roman" w:cs="Times New Roman"/>
          <w:spacing w:val="-2"/>
          <w:sz w:val="26"/>
          <w:szCs w:val="26"/>
          <w:lang w:val="uk-UA"/>
        </w:rPr>
      </w:pPr>
      <w:r w:rsidRPr="002509AA">
        <w:rPr>
          <w:rFonts w:ascii="Arial" w:hAnsi="Arial" w:cs="Arial"/>
          <w:color w:val="405E66"/>
          <w:shd w:val="clear" w:color="auto" w:fill="FFFFFF"/>
        </w:rPr>
        <w:t> </w:t>
      </w:r>
      <w:r w:rsidRPr="002509AA">
        <w:rPr>
          <w:rFonts w:ascii="Times New Roman" w:hAnsi="Times New Roman" w:cs="Times New Roman"/>
          <w:spacing w:val="-2"/>
          <w:sz w:val="26"/>
          <w:szCs w:val="26"/>
          <w:lang w:val="uk-UA"/>
        </w:rPr>
        <w:t xml:space="preserve"> </w:t>
      </w:r>
      <w:r w:rsidR="002509AA" w:rsidRPr="002509AA">
        <w:rPr>
          <w:rFonts w:ascii="Times New Roman" w:hAnsi="Times New Roman" w:cs="Times New Roman"/>
          <w:spacing w:val="-2"/>
          <w:sz w:val="26"/>
          <w:szCs w:val="26"/>
          <w:lang w:val="uk-UA"/>
        </w:rPr>
        <w:tab/>
      </w:r>
    </w:p>
    <w:p w:rsidR="001F60DC" w:rsidRPr="00AD44EC" w:rsidRDefault="00AD44EC" w:rsidP="001F60DC">
      <w:pPr>
        <w:spacing w:after="0" w:line="240" w:lineRule="auto"/>
        <w:ind w:firstLine="567"/>
        <w:jc w:val="both"/>
        <w:rPr>
          <w:rFonts w:ascii="Times New Roman" w:hAnsi="Times New Roman" w:cs="Times New Roman"/>
          <w:spacing w:val="-2"/>
          <w:sz w:val="26"/>
          <w:szCs w:val="26"/>
          <w:lang w:val="uk-UA"/>
        </w:rPr>
      </w:pPr>
      <w:r>
        <w:rPr>
          <w:rFonts w:ascii="Times New Roman" w:hAnsi="Times New Roman" w:cs="Times New Roman"/>
          <w:spacing w:val="-2"/>
          <w:sz w:val="26"/>
          <w:szCs w:val="26"/>
          <w:lang w:val="uk-UA"/>
        </w:rPr>
        <w:t>3. </w:t>
      </w:r>
      <w:r w:rsidR="001F60DC" w:rsidRPr="002509AA">
        <w:rPr>
          <w:rFonts w:ascii="Times New Roman" w:hAnsi="Times New Roman" w:cs="Times New Roman"/>
          <w:spacing w:val="-2"/>
          <w:sz w:val="26"/>
          <w:szCs w:val="26"/>
          <w:lang w:val="uk-UA"/>
        </w:rPr>
        <w:t xml:space="preserve">Територія: </w:t>
      </w:r>
      <w:r w:rsidR="00C80DBF">
        <w:rPr>
          <w:rFonts w:ascii="Times New Roman" w:hAnsi="Times New Roman" w:cs="Times New Roman"/>
          <w:spacing w:val="-2"/>
          <w:sz w:val="26"/>
          <w:szCs w:val="26"/>
          <w:lang w:val="uk-UA"/>
        </w:rPr>
        <w:t xml:space="preserve">підконтрольна </w:t>
      </w:r>
      <w:r w:rsidR="00BE1203">
        <w:rPr>
          <w:rFonts w:ascii="Times New Roman" w:hAnsi="Times New Roman" w:cs="Times New Roman"/>
          <w:spacing w:val="-2"/>
          <w:sz w:val="26"/>
          <w:szCs w:val="26"/>
          <w:lang w:val="uk-UA"/>
        </w:rPr>
        <w:t>Україн</w:t>
      </w:r>
      <w:r w:rsidR="00C80DBF">
        <w:rPr>
          <w:rFonts w:ascii="Times New Roman" w:hAnsi="Times New Roman" w:cs="Times New Roman"/>
          <w:spacing w:val="-2"/>
          <w:sz w:val="26"/>
          <w:szCs w:val="26"/>
          <w:lang w:val="uk-UA"/>
        </w:rPr>
        <w:t>і</w:t>
      </w:r>
    </w:p>
    <w:p w:rsidR="003A4B3A" w:rsidRPr="00AD44EC" w:rsidRDefault="003A4B3A" w:rsidP="001F60DC">
      <w:pPr>
        <w:spacing w:after="0" w:line="240" w:lineRule="auto"/>
        <w:ind w:firstLine="567"/>
        <w:jc w:val="both"/>
        <w:rPr>
          <w:rFonts w:ascii="Times New Roman" w:hAnsi="Times New Roman" w:cs="Times New Roman"/>
          <w:spacing w:val="-2"/>
          <w:sz w:val="26"/>
          <w:szCs w:val="26"/>
          <w:highlight w:val="yellow"/>
          <w:lang w:val="uk-UA"/>
        </w:rPr>
      </w:pPr>
    </w:p>
    <w:p w:rsidR="005A7B9E" w:rsidRDefault="001F60DC" w:rsidP="00087187">
      <w:pPr>
        <w:spacing w:after="0" w:line="240" w:lineRule="auto"/>
        <w:ind w:firstLine="567"/>
        <w:jc w:val="both"/>
        <w:rPr>
          <w:rFonts w:ascii="Times New Roman" w:hAnsi="Times New Roman" w:cs="Times New Roman"/>
          <w:spacing w:val="-2"/>
          <w:sz w:val="26"/>
          <w:szCs w:val="26"/>
          <w:lang w:val="uk-UA"/>
        </w:rPr>
      </w:pPr>
      <w:r w:rsidRPr="002509AA">
        <w:rPr>
          <w:rFonts w:ascii="Times New Roman" w:hAnsi="Times New Roman" w:cs="Times New Roman"/>
          <w:spacing w:val="-2"/>
          <w:sz w:val="26"/>
          <w:szCs w:val="26"/>
          <w:lang w:val="uk-UA"/>
        </w:rPr>
        <w:t>4. Дедлайн</w:t>
      </w:r>
      <w:r w:rsidRPr="00857CCB">
        <w:rPr>
          <w:rFonts w:ascii="Times New Roman" w:hAnsi="Times New Roman" w:cs="Times New Roman"/>
          <w:spacing w:val="-2"/>
          <w:sz w:val="26"/>
          <w:szCs w:val="26"/>
          <w:lang w:val="uk-UA"/>
        </w:rPr>
        <w:t>:</w:t>
      </w:r>
      <w:r w:rsidR="002509AA" w:rsidRPr="00857CCB">
        <w:rPr>
          <w:rFonts w:ascii="Times New Roman" w:hAnsi="Times New Roman" w:cs="Times New Roman"/>
          <w:spacing w:val="-2"/>
          <w:sz w:val="26"/>
          <w:szCs w:val="26"/>
          <w:lang w:val="uk-UA"/>
        </w:rPr>
        <w:t xml:space="preserve"> </w:t>
      </w:r>
      <w:r w:rsidR="001A1D04">
        <w:rPr>
          <w:rFonts w:ascii="Times New Roman" w:hAnsi="Times New Roman" w:cs="Times New Roman"/>
          <w:spacing w:val="-2"/>
          <w:sz w:val="26"/>
          <w:szCs w:val="26"/>
          <w:lang w:val="uk-UA"/>
        </w:rPr>
        <w:t>2</w:t>
      </w:r>
      <w:r w:rsidR="00E42E54">
        <w:rPr>
          <w:rFonts w:ascii="Times New Roman" w:hAnsi="Times New Roman" w:cs="Times New Roman"/>
          <w:spacing w:val="-2"/>
          <w:sz w:val="26"/>
          <w:szCs w:val="26"/>
          <w:lang w:val="uk-UA"/>
        </w:rPr>
        <w:t>4</w:t>
      </w:r>
      <w:r w:rsidR="00C67ACE">
        <w:rPr>
          <w:rFonts w:ascii="Times New Roman" w:hAnsi="Times New Roman" w:cs="Times New Roman"/>
          <w:spacing w:val="-2"/>
          <w:sz w:val="26"/>
          <w:szCs w:val="26"/>
          <w:lang w:val="uk-UA"/>
        </w:rPr>
        <w:t xml:space="preserve"> </w:t>
      </w:r>
      <w:r w:rsidR="00E03C86">
        <w:rPr>
          <w:rFonts w:ascii="Times New Roman" w:hAnsi="Times New Roman" w:cs="Times New Roman"/>
          <w:spacing w:val="-2"/>
          <w:sz w:val="26"/>
          <w:szCs w:val="26"/>
          <w:lang w:val="uk-UA"/>
        </w:rPr>
        <w:t>листопада</w:t>
      </w:r>
      <w:r w:rsidR="008C5202" w:rsidRPr="00857CCB">
        <w:rPr>
          <w:rFonts w:ascii="Times New Roman" w:hAnsi="Times New Roman" w:cs="Times New Roman"/>
          <w:spacing w:val="-2"/>
          <w:sz w:val="26"/>
          <w:szCs w:val="26"/>
          <w:lang w:val="uk-UA"/>
        </w:rPr>
        <w:t xml:space="preserve"> 2023 року</w:t>
      </w:r>
      <w:r w:rsidR="008C5202">
        <w:rPr>
          <w:rFonts w:ascii="Times New Roman" w:hAnsi="Times New Roman" w:cs="Times New Roman"/>
          <w:spacing w:val="-2"/>
          <w:sz w:val="26"/>
          <w:szCs w:val="26"/>
          <w:lang w:val="uk-UA"/>
        </w:rPr>
        <w:t xml:space="preserve"> </w:t>
      </w:r>
    </w:p>
    <w:p w:rsidR="00655556" w:rsidRPr="00607964" w:rsidRDefault="00655556" w:rsidP="001F60DC">
      <w:pPr>
        <w:spacing w:after="0" w:line="240" w:lineRule="auto"/>
        <w:ind w:firstLine="567"/>
        <w:jc w:val="both"/>
        <w:rPr>
          <w:rFonts w:ascii="Times New Roman" w:hAnsi="Times New Roman" w:cs="Times New Roman"/>
          <w:spacing w:val="-2"/>
          <w:sz w:val="26"/>
          <w:szCs w:val="26"/>
          <w:highlight w:val="yellow"/>
          <w:lang w:val="uk-UA"/>
        </w:rPr>
      </w:pPr>
    </w:p>
    <w:p w:rsidR="001F60DC" w:rsidRPr="009771B9" w:rsidRDefault="001F60DC" w:rsidP="001F60DC">
      <w:pPr>
        <w:spacing w:after="0" w:line="240" w:lineRule="auto"/>
        <w:ind w:firstLine="567"/>
        <w:jc w:val="both"/>
        <w:rPr>
          <w:rFonts w:ascii="Times New Roman" w:hAnsi="Times New Roman" w:cs="Times New Roman"/>
          <w:color w:val="000000" w:themeColor="text1"/>
          <w:sz w:val="26"/>
          <w:szCs w:val="26"/>
          <w:lang w:val="uk-UA"/>
        </w:rPr>
      </w:pPr>
      <w:r w:rsidRPr="002509AA">
        <w:rPr>
          <w:rFonts w:ascii="Times New Roman" w:hAnsi="Times New Roman" w:cs="Times New Roman"/>
          <w:spacing w:val="-2"/>
          <w:sz w:val="26"/>
          <w:szCs w:val="26"/>
          <w:lang w:val="uk-UA"/>
        </w:rPr>
        <w:t xml:space="preserve">5. Вид </w:t>
      </w:r>
      <w:r w:rsidRPr="009771B9">
        <w:rPr>
          <w:rFonts w:ascii="Times New Roman" w:hAnsi="Times New Roman" w:cs="Times New Roman"/>
          <w:color w:val="000000" w:themeColor="text1"/>
          <w:sz w:val="26"/>
          <w:szCs w:val="26"/>
          <w:lang w:val="uk-UA"/>
        </w:rPr>
        <w:t>допомоги:</w:t>
      </w:r>
      <w:r w:rsidR="008C5202" w:rsidRPr="009771B9">
        <w:rPr>
          <w:rFonts w:ascii="Times New Roman" w:hAnsi="Times New Roman" w:cs="Times New Roman"/>
          <w:color w:val="000000" w:themeColor="text1"/>
          <w:sz w:val="26"/>
          <w:szCs w:val="26"/>
          <w:lang w:val="uk-UA"/>
        </w:rPr>
        <w:t xml:space="preserve"> </w:t>
      </w:r>
      <w:r w:rsidR="00E42E54">
        <w:rPr>
          <w:rFonts w:ascii="Times New Roman" w:hAnsi="Times New Roman" w:cs="Times New Roman"/>
          <w:color w:val="000000" w:themeColor="text1"/>
          <w:sz w:val="26"/>
          <w:szCs w:val="26"/>
          <w:lang w:val="uk-UA"/>
        </w:rPr>
        <w:t>безкоштовне</w:t>
      </w:r>
    </w:p>
    <w:p w:rsidR="003A4B3A" w:rsidRPr="00607964" w:rsidRDefault="003A4B3A" w:rsidP="001F60DC">
      <w:pPr>
        <w:spacing w:after="0" w:line="240" w:lineRule="auto"/>
        <w:ind w:firstLine="567"/>
        <w:jc w:val="both"/>
        <w:rPr>
          <w:rFonts w:ascii="Times New Roman" w:hAnsi="Times New Roman" w:cs="Times New Roman"/>
          <w:spacing w:val="-2"/>
          <w:sz w:val="26"/>
          <w:szCs w:val="26"/>
          <w:highlight w:val="yellow"/>
          <w:lang w:val="uk-UA"/>
        </w:rPr>
      </w:pPr>
    </w:p>
    <w:p w:rsidR="005E0D73" w:rsidRDefault="001F60DC" w:rsidP="001F60DC">
      <w:pPr>
        <w:spacing w:after="0" w:line="240" w:lineRule="auto"/>
        <w:ind w:firstLine="567"/>
        <w:jc w:val="both"/>
        <w:rPr>
          <w:rFonts w:ascii="Times New Roman" w:hAnsi="Times New Roman" w:cs="Times New Roman"/>
          <w:spacing w:val="-2"/>
          <w:sz w:val="26"/>
          <w:szCs w:val="26"/>
          <w:lang w:val="uk-UA"/>
        </w:rPr>
      </w:pPr>
      <w:r w:rsidRPr="002509AA">
        <w:rPr>
          <w:rFonts w:ascii="Times New Roman" w:hAnsi="Times New Roman" w:cs="Times New Roman"/>
          <w:spacing w:val="-2"/>
          <w:sz w:val="26"/>
          <w:szCs w:val="26"/>
          <w:lang w:val="uk-UA"/>
        </w:rPr>
        <w:t xml:space="preserve">6. Учасники: </w:t>
      </w:r>
      <w:r w:rsidR="009F2D1C">
        <w:rPr>
          <w:rFonts w:ascii="Times New Roman" w:hAnsi="Times New Roman" w:cs="Times New Roman"/>
          <w:spacing w:val="-2"/>
          <w:sz w:val="26"/>
          <w:szCs w:val="26"/>
          <w:lang w:val="uk-UA"/>
        </w:rPr>
        <w:t>підприємці</w:t>
      </w:r>
    </w:p>
    <w:p w:rsidR="001A1D04" w:rsidRPr="00607964" w:rsidRDefault="001A1D04" w:rsidP="001F60DC">
      <w:pPr>
        <w:spacing w:after="0" w:line="240" w:lineRule="auto"/>
        <w:ind w:firstLine="567"/>
        <w:jc w:val="both"/>
        <w:rPr>
          <w:rFonts w:ascii="Times New Roman" w:hAnsi="Times New Roman" w:cs="Times New Roman"/>
          <w:bCs/>
          <w:spacing w:val="-2"/>
          <w:sz w:val="26"/>
          <w:szCs w:val="26"/>
          <w:highlight w:val="yellow"/>
          <w:lang w:val="uk-UA"/>
        </w:rPr>
      </w:pPr>
    </w:p>
    <w:p w:rsidR="00700FCB" w:rsidRDefault="001F60DC" w:rsidP="001F60DC">
      <w:pPr>
        <w:spacing w:after="0" w:line="240" w:lineRule="auto"/>
        <w:ind w:firstLine="567"/>
        <w:jc w:val="both"/>
        <w:rPr>
          <w:rFonts w:ascii="Times New Roman" w:hAnsi="Times New Roman" w:cs="Times New Roman"/>
          <w:bCs/>
          <w:spacing w:val="-2"/>
          <w:sz w:val="26"/>
          <w:szCs w:val="26"/>
          <w:lang w:val="uk-UA"/>
        </w:rPr>
      </w:pPr>
      <w:r w:rsidRPr="002509AA">
        <w:rPr>
          <w:rFonts w:ascii="Times New Roman" w:hAnsi="Times New Roman" w:cs="Times New Roman"/>
          <w:spacing w:val="-2"/>
          <w:sz w:val="26"/>
          <w:szCs w:val="26"/>
          <w:lang w:val="uk-UA"/>
        </w:rPr>
        <w:t>7. Виконавець:</w:t>
      </w:r>
      <w:r w:rsidR="00BB23F5" w:rsidRPr="002509AA">
        <w:rPr>
          <w:rFonts w:ascii="Times New Roman" w:hAnsi="Times New Roman" w:cs="Times New Roman"/>
          <w:spacing w:val="-2"/>
          <w:sz w:val="26"/>
          <w:szCs w:val="26"/>
          <w:lang w:val="uk-UA"/>
        </w:rPr>
        <w:t xml:space="preserve"> </w:t>
      </w:r>
      <w:r w:rsidR="00DF1D57" w:rsidRPr="00DF1D57">
        <w:rPr>
          <w:rFonts w:ascii="Times New Roman" w:hAnsi="Times New Roman" w:cs="Times New Roman"/>
          <w:spacing w:val="-2"/>
          <w:sz w:val="26"/>
          <w:szCs w:val="26"/>
          <w:lang w:val="uk-UA"/>
        </w:rPr>
        <w:t>Центр інновацій та підприємництва</w:t>
      </w:r>
    </w:p>
    <w:p w:rsidR="009771B9" w:rsidRPr="00607964" w:rsidRDefault="009771B9" w:rsidP="001F60DC">
      <w:pPr>
        <w:spacing w:after="0" w:line="240" w:lineRule="auto"/>
        <w:ind w:firstLine="567"/>
        <w:jc w:val="both"/>
        <w:rPr>
          <w:rFonts w:ascii="Times New Roman" w:hAnsi="Times New Roman" w:cs="Times New Roman"/>
          <w:bCs/>
          <w:spacing w:val="-2"/>
          <w:sz w:val="26"/>
          <w:szCs w:val="26"/>
          <w:highlight w:val="yellow"/>
          <w:lang w:val="uk-UA"/>
        </w:rPr>
      </w:pPr>
    </w:p>
    <w:p w:rsidR="008E1B5A" w:rsidRPr="007B035F" w:rsidRDefault="001F60DC" w:rsidP="001F60DC">
      <w:pPr>
        <w:spacing w:after="0" w:line="240" w:lineRule="auto"/>
        <w:ind w:firstLine="567"/>
        <w:jc w:val="both"/>
        <w:rPr>
          <w:rFonts w:ascii="Times New Roman" w:eastAsia="Times New Roman" w:hAnsi="Times New Roman" w:cs="Times New Roman"/>
          <w:color w:val="000000" w:themeColor="text1"/>
          <w:sz w:val="26"/>
          <w:szCs w:val="26"/>
          <w:lang w:val="uk-UA" w:eastAsia="ru-RU"/>
        </w:rPr>
      </w:pPr>
      <w:r w:rsidRPr="002509AA">
        <w:rPr>
          <w:rFonts w:ascii="Times New Roman" w:hAnsi="Times New Roman" w:cs="Times New Roman"/>
          <w:bCs/>
          <w:spacing w:val="-2"/>
          <w:sz w:val="26"/>
          <w:szCs w:val="26"/>
          <w:lang w:val="uk-UA"/>
        </w:rPr>
        <w:t>8. </w:t>
      </w:r>
      <w:r w:rsidRPr="007B035F">
        <w:rPr>
          <w:rFonts w:ascii="Times New Roman" w:hAnsi="Times New Roman" w:cs="Times New Roman"/>
          <w:spacing w:val="-2"/>
          <w:sz w:val="26"/>
          <w:szCs w:val="26"/>
          <w:lang w:val="uk-UA"/>
        </w:rPr>
        <w:t xml:space="preserve">Сфера </w:t>
      </w:r>
      <w:r w:rsidRPr="007B035F">
        <w:rPr>
          <w:rFonts w:ascii="Times New Roman" w:hAnsi="Times New Roman" w:cs="Times New Roman"/>
          <w:bCs/>
          <w:spacing w:val="-2"/>
          <w:sz w:val="26"/>
          <w:szCs w:val="26"/>
          <w:lang w:val="uk-UA"/>
        </w:rPr>
        <w:t>діяльності</w:t>
      </w:r>
      <w:r w:rsidRPr="00E42E54">
        <w:rPr>
          <w:rFonts w:ascii="Times New Roman" w:hAnsi="Times New Roman" w:cs="Times New Roman"/>
          <w:spacing w:val="-2"/>
          <w:sz w:val="26"/>
          <w:szCs w:val="26"/>
          <w:lang w:val="uk-UA"/>
        </w:rPr>
        <w:t>:</w:t>
      </w:r>
      <w:r w:rsidR="008E1B5A" w:rsidRPr="00E42E54">
        <w:rPr>
          <w:rFonts w:ascii="Times New Roman" w:hAnsi="Times New Roman" w:cs="Times New Roman"/>
          <w:spacing w:val="-2"/>
          <w:sz w:val="26"/>
          <w:szCs w:val="26"/>
          <w:lang w:val="uk-UA"/>
        </w:rPr>
        <w:t xml:space="preserve"> </w:t>
      </w:r>
      <w:r w:rsidR="00DF1D57">
        <w:rPr>
          <w:rFonts w:ascii="Times New Roman" w:hAnsi="Times New Roman" w:cs="Times New Roman"/>
          <w:spacing w:val="-2"/>
          <w:sz w:val="26"/>
          <w:szCs w:val="26"/>
          <w:lang w:val="uk-UA"/>
        </w:rPr>
        <w:t>розвиток інноваційного бізнесу</w:t>
      </w:r>
      <w:bookmarkStart w:id="0" w:name="_GoBack"/>
      <w:bookmarkEnd w:id="0"/>
    </w:p>
    <w:p w:rsidR="00E42E54" w:rsidRDefault="00E42E54" w:rsidP="00E42E54">
      <w:pPr>
        <w:pStyle w:val="a5"/>
        <w:spacing w:before="0" w:beforeAutospacing="0" w:after="0" w:afterAutospacing="0"/>
        <w:ind w:firstLine="567"/>
        <w:jc w:val="both"/>
        <w:rPr>
          <w:color w:val="405E66"/>
          <w:sz w:val="26"/>
          <w:szCs w:val="26"/>
          <w:lang w:val="uk-UA"/>
        </w:rPr>
      </w:pP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rStyle w:val="a4"/>
          <w:i/>
          <w:iCs/>
          <w:color w:val="000000" w:themeColor="text1"/>
        </w:rPr>
        <w:t>Mission</w:t>
      </w:r>
      <w:r w:rsidRPr="001A1D04">
        <w:rPr>
          <w:rStyle w:val="a4"/>
          <w:i/>
          <w:iCs/>
          <w:color w:val="000000" w:themeColor="text1"/>
          <w:lang w:val="uk-UA"/>
        </w:rPr>
        <w:t xml:space="preserve"> </w:t>
      </w:r>
      <w:r w:rsidRPr="001A1D04">
        <w:rPr>
          <w:rStyle w:val="a4"/>
          <w:i/>
          <w:iCs/>
          <w:color w:val="000000" w:themeColor="text1"/>
        </w:rPr>
        <w:t>Possible</w:t>
      </w:r>
      <w:r w:rsidRPr="001A1D04">
        <w:rPr>
          <w:rStyle w:val="a4"/>
          <w:i/>
          <w:iCs/>
          <w:color w:val="000000" w:themeColor="text1"/>
          <w:lang w:val="uk-UA"/>
        </w:rPr>
        <w:t xml:space="preserve"> оголошує набі</w:t>
      </w:r>
      <w:proofErr w:type="gramStart"/>
      <w:r w:rsidRPr="001A1D04">
        <w:rPr>
          <w:rStyle w:val="a4"/>
          <w:i/>
          <w:iCs/>
          <w:color w:val="000000" w:themeColor="text1"/>
          <w:lang w:val="uk-UA"/>
        </w:rPr>
        <w:t>р</w:t>
      </w:r>
      <w:proofErr w:type="gramEnd"/>
      <w:r w:rsidRPr="001A1D04">
        <w:rPr>
          <w:rStyle w:val="a4"/>
          <w:i/>
          <w:iCs/>
          <w:color w:val="000000" w:themeColor="text1"/>
          <w:lang w:val="uk-UA"/>
        </w:rPr>
        <w:t xml:space="preserve"> першої групи з 20 підприємців для участі в інтенсивній 6-місячній програмі, запущеній у партнерстві з </w:t>
      </w:r>
      <w:r w:rsidRPr="001A1D04">
        <w:rPr>
          <w:rStyle w:val="a4"/>
          <w:i/>
          <w:iCs/>
          <w:color w:val="000000" w:themeColor="text1"/>
        </w:rPr>
        <w:t>WNISEF</w:t>
      </w:r>
      <w:r w:rsidRPr="001A1D04">
        <w:rPr>
          <w:rStyle w:val="a4"/>
          <w:i/>
          <w:iCs/>
          <w:color w:val="000000" w:themeColor="text1"/>
          <w:lang w:val="uk-UA"/>
        </w:rPr>
        <w:t xml:space="preserve"> та </w:t>
      </w:r>
      <w:r w:rsidRPr="001A1D04">
        <w:rPr>
          <w:rStyle w:val="a4"/>
          <w:i/>
          <w:iCs/>
          <w:color w:val="000000" w:themeColor="text1"/>
        </w:rPr>
        <w:t>Sa</w:t>
      </w:r>
      <w:r w:rsidRPr="001A1D04">
        <w:rPr>
          <w:rStyle w:val="a4"/>
          <w:i/>
          <w:iCs/>
          <w:color w:val="000000" w:themeColor="text1"/>
          <w:lang w:val="uk-UA"/>
        </w:rPr>
        <w:t>ï</w:t>
      </w:r>
      <w:r w:rsidRPr="001A1D04">
        <w:rPr>
          <w:rStyle w:val="a4"/>
          <w:i/>
          <w:iCs/>
          <w:color w:val="000000" w:themeColor="text1"/>
        </w:rPr>
        <w:t>d</w:t>
      </w:r>
      <w:r w:rsidRPr="001A1D04">
        <w:rPr>
          <w:rStyle w:val="a4"/>
          <w:i/>
          <w:iCs/>
          <w:color w:val="000000" w:themeColor="text1"/>
          <w:lang w:val="uk-UA"/>
        </w:rPr>
        <w:t xml:space="preserve"> </w:t>
      </w:r>
      <w:r w:rsidRPr="001A1D04">
        <w:rPr>
          <w:rStyle w:val="a4"/>
          <w:i/>
          <w:iCs/>
          <w:color w:val="000000" w:themeColor="text1"/>
        </w:rPr>
        <w:t>Business</w:t>
      </w:r>
      <w:r w:rsidRPr="001A1D04">
        <w:rPr>
          <w:rStyle w:val="a4"/>
          <w:i/>
          <w:iCs/>
          <w:color w:val="000000" w:themeColor="text1"/>
          <w:lang w:val="uk-UA"/>
        </w:rPr>
        <w:t xml:space="preserve"> </w:t>
      </w:r>
      <w:r w:rsidRPr="001A1D04">
        <w:rPr>
          <w:rStyle w:val="a4"/>
          <w:i/>
          <w:iCs/>
          <w:color w:val="000000" w:themeColor="text1"/>
        </w:rPr>
        <w:t>School</w:t>
      </w:r>
      <w:r w:rsidRPr="001A1D04">
        <w:rPr>
          <w:rStyle w:val="a4"/>
          <w:i/>
          <w:iCs/>
          <w:color w:val="000000" w:themeColor="text1"/>
          <w:lang w:val="uk-UA"/>
        </w:rPr>
        <w:t xml:space="preserve"> Оксфордського університету.</w:t>
      </w: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color w:val="000000" w:themeColor="text1"/>
          <w:lang w:val="uk-UA"/>
        </w:rPr>
        <w:t>Центр інновацій та підприємництва </w:t>
      </w:r>
      <w:hyperlink r:id="rId8" w:history="1">
        <w:r w:rsidRPr="001A1D04">
          <w:rPr>
            <w:rStyle w:val="a3"/>
            <w:lang w:val="uk-UA"/>
          </w:rPr>
          <w:t>/nnov8</w:t>
        </w:r>
      </w:hyperlink>
      <w:r w:rsidRPr="001A1D04">
        <w:rPr>
          <w:color w:val="405E66"/>
          <w:lang w:val="uk-UA"/>
        </w:rPr>
        <w:t> </w:t>
      </w:r>
      <w:r w:rsidRPr="001A1D04">
        <w:rPr>
          <w:color w:val="000000" w:themeColor="text1"/>
          <w:lang w:val="uk-UA"/>
        </w:rPr>
        <w:t xml:space="preserve">за </w:t>
      </w:r>
      <w:proofErr w:type="spellStart"/>
      <w:r w:rsidRPr="001A1D04">
        <w:rPr>
          <w:color w:val="000000" w:themeColor="text1"/>
          <w:lang w:val="uk-UA"/>
        </w:rPr>
        <w:t>підтрим</w:t>
      </w:r>
      <w:proofErr w:type="spellEnd"/>
      <w:r w:rsidRPr="001A1D04">
        <w:rPr>
          <w:color w:val="000000" w:themeColor="text1"/>
          <w:lang w:val="uk-UA"/>
        </w:rPr>
        <w:t>ки </w:t>
      </w:r>
      <w:hyperlink r:id="rId9" w:tgtFrame="_blank" w:history="1">
        <w:r w:rsidRPr="001A1D04">
          <w:rPr>
            <w:rStyle w:val="a3"/>
            <w:lang w:val="uk-UA"/>
          </w:rPr>
          <w:t xml:space="preserve">Western NIS </w:t>
        </w:r>
        <w:proofErr w:type="spellStart"/>
        <w:r w:rsidRPr="001A1D04">
          <w:rPr>
            <w:rStyle w:val="a3"/>
            <w:lang w:val="uk-UA"/>
          </w:rPr>
          <w:t>Enterprise</w:t>
        </w:r>
        <w:proofErr w:type="spellEnd"/>
        <w:r w:rsidRPr="001A1D04">
          <w:rPr>
            <w:rStyle w:val="a3"/>
            <w:lang w:val="uk-UA"/>
          </w:rPr>
          <w:t xml:space="preserve"> Fund (WNISEF)</w:t>
        </w:r>
      </w:hyperlink>
      <w:r w:rsidRPr="001A1D04">
        <w:rPr>
          <w:color w:val="405E66"/>
          <w:lang w:val="uk-UA"/>
        </w:rPr>
        <w:t> </w:t>
      </w:r>
      <w:r w:rsidRPr="001A1D04">
        <w:rPr>
          <w:color w:val="000000" w:themeColor="text1"/>
          <w:lang w:val="uk-UA"/>
        </w:rPr>
        <w:t xml:space="preserve">запускає новаторську 6-місячну </w:t>
      </w:r>
      <w:proofErr w:type="spellStart"/>
      <w:r w:rsidRPr="001A1D04">
        <w:rPr>
          <w:color w:val="000000" w:themeColor="text1"/>
          <w:lang w:val="uk-UA"/>
        </w:rPr>
        <w:t>venture</w:t>
      </w:r>
      <w:proofErr w:type="spellEnd"/>
      <w:r w:rsidRPr="001A1D04">
        <w:rPr>
          <w:color w:val="000000" w:themeColor="text1"/>
          <w:lang w:val="uk-UA"/>
        </w:rPr>
        <w:t xml:space="preserve"> </w:t>
      </w:r>
      <w:proofErr w:type="spellStart"/>
      <w:r w:rsidRPr="001A1D04">
        <w:rPr>
          <w:color w:val="000000" w:themeColor="text1"/>
          <w:lang w:val="uk-UA"/>
        </w:rPr>
        <w:t>building</w:t>
      </w:r>
      <w:proofErr w:type="spellEnd"/>
      <w:r w:rsidRPr="001A1D04">
        <w:rPr>
          <w:color w:val="000000" w:themeColor="text1"/>
          <w:lang w:val="uk-UA"/>
        </w:rPr>
        <w:t xml:space="preserve"> </w:t>
      </w:r>
      <w:proofErr w:type="spellStart"/>
      <w:r w:rsidRPr="001A1D04">
        <w:rPr>
          <w:color w:val="000000" w:themeColor="text1"/>
          <w:lang w:val="uk-UA"/>
        </w:rPr>
        <w:t>програм</w:t>
      </w:r>
      <w:proofErr w:type="spellEnd"/>
      <w:r w:rsidRPr="001A1D04">
        <w:rPr>
          <w:color w:val="000000" w:themeColor="text1"/>
          <w:lang w:val="uk-UA"/>
        </w:rPr>
        <w:t>у</w:t>
      </w:r>
      <w:r w:rsidRPr="001A1D04">
        <w:rPr>
          <w:color w:val="405E66"/>
          <w:lang w:val="uk-UA"/>
        </w:rPr>
        <w:t> </w:t>
      </w:r>
      <w:hyperlink r:id="rId10" w:tgtFrame="_blank" w:history="1">
        <w:r w:rsidRPr="001A1D04">
          <w:rPr>
            <w:rStyle w:val="a3"/>
            <w:lang w:val="uk-UA"/>
          </w:rPr>
          <w:t>Mission Possible</w:t>
        </w:r>
      </w:hyperlink>
      <w:r w:rsidRPr="001A1D04">
        <w:rPr>
          <w:color w:val="405E66"/>
          <w:lang w:val="uk-UA"/>
        </w:rPr>
        <w:t> </w:t>
      </w:r>
      <w:r w:rsidRPr="001A1D04">
        <w:rPr>
          <w:color w:val="000000" w:themeColor="text1"/>
          <w:lang w:val="uk-UA"/>
        </w:rPr>
        <w:t>для професіоналів, лідерів, візіонерів та інноваторів, які готові стати підприємцями та збудувати глобальний інноваційний бізнес. </w:t>
      </w: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color w:val="000000" w:themeColor="text1"/>
          <w:lang w:val="uk-UA"/>
        </w:rPr>
        <w:t xml:space="preserve">/nnov8 також співпрацює з провідними світовими </w:t>
      </w:r>
      <w:proofErr w:type="spellStart"/>
      <w:r w:rsidRPr="001A1D04">
        <w:rPr>
          <w:color w:val="000000" w:themeColor="text1"/>
          <w:lang w:val="uk-UA"/>
        </w:rPr>
        <w:t>викл</w:t>
      </w:r>
      <w:proofErr w:type="spellEnd"/>
      <w:r w:rsidRPr="001A1D04">
        <w:rPr>
          <w:color w:val="000000" w:themeColor="text1"/>
          <w:lang w:val="uk-UA"/>
        </w:rPr>
        <w:t>адачами </w:t>
      </w:r>
      <w:hyperlink r:id="rId11" w:tgtFrame="_blank" w:history="1">
        <w:r w:rsidRPr="001A1D04">
          <w:rPr>
            <w:rStyle w:val="a3"/>
            <w:lang w:val="uk-UA"/>
          </w:rPr>
          <w:t xml:space="preserve">Saïd </w:t>
        </w:r>
        <w:proofErr w:type="spellStart"/>
        <w:r w:rsidRPr="001A1D04">
          <w:rPr>
            <w:rStyle w:val="a3"/>
            <w:lang w:val="uk-UA"/>
          </w:rPr>
          <w:t>Business</w:t>
        </w:r>
        <w:proofErr w:type="spellEnd"/>
        <w:r w:rsidRPr="001A1D04">
          <w:rPr>
            <w:rStyle w:val="a3"/>
            <w:lang w:val="uk-UA"/>
          </w:rPr>
          <w:t xml:space="preserve"> </w:t>
        </w:r>
        <w:proofErr w:type="spellStart"/>
        <w:r w:rsidRPr="001A1D04">
          <w:rPr>
            <w:rStyle w:val="a3"/>
            <w:lang w:val="uk-UA"/>
          </w:rPr>
          <w:t>School</w:t>
        </w:r>
        <w:proofErr w:type="spellEnd"/>
        <w:r w:rsidRPr="001A1D04">
          <w:rPr>
            <w:rStyle w:val="a3"/>
            <w:lang w:val="uk-UA"/>
          </w:rPr>
          <w:t xml:space="preserve"> Оксфордського університету</w:t>
        </w:r>
      </w:hyperlink>
      <w:r w:rsidRPr="001A1D04">
        <w:rPr>
          <w:color w:val="405E66"/>
          <w:lang w:val="uk-UA"/>
        </w:rPr>
        <w:t xml:space="preserve">, </w:t>
      </w:r>
      <w:r w:rsidRPr="001A1D04">
        <w:rPr>
          <w:color w:val="000000" w:themeColor="text1"/>
          <w:lang w:val="uk-UA"/>
        </w:rPr>
        <w:t>щоб допомогти підготувати наступне покоління технологічних підприємців країни, які будуть в авангарді відновлення після вторгнення Росії.</w:t>
      </w:r>
    </w:p>
    <w:p w:rsidR="001A1D04" w:rsidRPr="001A1D04" w:rsidRDefault="003E2201" w:rsidP="001A1D04">
      <w:pPr>
        <w:pStyle w:val="a5"/>
        <w:shd w:val="clear" w:color="auto" w:fill="FFFFFF"/>
        <w:spacing w:before="0" w:beforeAutospacing="0" w:after="0" w:afterAutospacing="0"/>
        <w:ind w:firstLine="567"/>
        <w:jc w:val="both"/>
        <w:rPr>
          <w:color w:val="405E66"/>
          <w:lang w:val="uk-UA"/>
        </w:rPr>
      </w:pPr>
      <w:hyperlink r:id="rId12" w:history="1">
        <w:proofErr w:type="spellStart"/>
        <w:r w:rsidR="001A1D04" w:rsidRPr="001A1D04">
          <w:rPr>
            <w:rStyle w:val="a3"/>
            <w:lang w:val="uk-UA"/>
          </w:rPr>
          <w:t>Oxford</w:t>
        </w:r>
        <w:proofErr w:type="spellEnd"/>
        <w:r w:rsidR="001A1D04" w:rsidRPr="001A1D04">
          <w:rPr>
            <w:rStyle w:val="a3"/>
            <w:lang w:val="uk-UA"/>
          </w:rPr>
          <w:t xml:space="preserve"> Saïd</w:t>
        </w:r>
      </w:hyperlink>
      <w:r w:rsidR="001A1D04" w:rsidRPr="001A1D04">
        <w:rPr>
          <w:color w:val="405E66"/>
          <w:lang w:val="uk-UA"/>
        </w:rPr>
        <w:t> </w:t>
      </w:r>
      <w:r w:rsidR="001A1D04" w:rsidRPr="001A1D04">
        <w:rPr>
          <w:color w:val="000000" w:themeColor="text1"/>
          <w:lang w:val="uk-UA"/>
        </w:rPr>
        <w:t xml:space="preserve">надасть доступ до навчання в міжнародній когорті </w:t>
      </w:r>
      <w:proofErr w:type="spellStart"/>
      <w:r w:rsidR="001A1D04" w:rsidRPr="001A1D04">
        <w:rPr>
          <w:color w:val="000000" w:themeColor="text1"/>
          <w:lang w:val="uk-UA"/>
        </w:rPr>
        <w:t>Оксфорд</w:t>
      </w:r>
      <w:proofErr w:type="spellEnd"/>
      <w:r w:rsidR="001A1D04" w:rsidRPr="001A1D04">
        <w:rPr>
          <w:color w:val="000000" w:themeColor="text1"/>
          <w:lang w:val="uk-UA"/>
        </w:rPr>
        <w:t>ських </w:t>
      </w:r>
      <w:hyperlink r:id="rId13" w:tgtFrame="_blank" w:history="1">
        <w:r w:rsidR="001A1D04" w:rsidRPr="001A1D04">
          <w:rPr>
            <w:rStyle w:val="a3"/>
            <w:lang w:val="uk-UA"/>
          </w:rPr>
          <w:t xml:space="preserve">Venture </w:t>
        </w:r>
        <w:proofErr w:type="spellStart"/>
        <w:r w:rsidR="001A1D04" w:rsidRPr="001A1D04">
          <w:rPr>
            <w:rStyle w:val="a3"/>
            <w:lang w:val="uk-UA"/>
          </w:rPr>
          <w:t>Creation</w:t>
        </w:r>
        <w:proofErr w:type="spellEnd"/>
        <w:r w:rsidR="001A1D04" w:rsidRPr="001A1D04">
          <w:rPr>
            <w:rStyle w:val="a3"/>
            <w:lang w:val="uk-UA"/>
          </w:rPr>
          <w:t xml:space="preserve"> </w:t>
        </w:r>
        <w:proofErr w:type="spellStart"/>
        <w:r w:rsidR="001A1D04" w:rsidRPr="001A1D04">
          <w:rPr>
            <w:rStyle w:val="a3"/>
            <w:lang w:val="uk-UA"/>
          </w:rPr>
          <w:t>Programme</w:t>
        </w:r>
      </w:hyperlink>
      <w:r w:rsidR="001A1D04" w:rsidRPr="001A1D04">
        <w:rPr>
          <w:color w:val="405E66"/>
          <w:lang w:val="uk-UA"/>
        </w:rPr>
        <w:t> та </w:t>
      </w:r>
      <w:hyperlink r:id="rId14" w:tgtFrame="_blank" w:history="1">
        <w:r w:rsidR="001A1D04" w:rsidRPr="001A1D04">
          <w:rPr>
            <w:rStyle w:val="a3"/>
            <w:lang w:val="uk-UA"/>
          </w:rPr>
          <w:t>Vent</w:t>
        </w:r>
        <w:proofErr w:type="spellEnd"/>
        <w:r w:rsidR="001A1D04" w:rsidRPr="001A1D04">
          <w:rPr>
            <w:rStyle w:val="a3"/>
            <w:lang w:val="uk-UA"/>
          </w:rPr>
          <w:t xml:space="preserve">ure </w:t>
        </w:r>
        <w:proofErr w:type="spellStart"/>
        <w:r w:rsidR="001A1D04" w:rsidRPr="001A1D04">
          <w:rPr>
            <w:rStyle w:val="a3"/>
            <w:lang w:val="uk-UA"/>
          </w:rPr>
          <w:t>Finance</w:t>
        </w:r>
        <w:proofErr w:type="spellEnd"/>
        <w:r w:rsidR="001A1D04" w:rsidRPr="001A1D04">
          <w:rPr>
            <w:rStyle w:val="a3"/>
            <w:lang w:val="uk-UA"/>
          </w:rPr>
          <w:t xml:space="preserve"> Programme</w:t>
        </w:r>
      </w:hyperlink>
      <w:r w:rsidR="001A1D04" w:rsidRPr="001A1D04">
        <w:rPr>
          <w:color w:val="405E66"/>
          <w:lang w:val="uk-UA"/>
        </w:rPr>
        <w:t xml:space="preserve">. </w:t>
      </w:r>
      <w:r w:rsidR="001A1D04" w:rsidRPr="001A1D04">
        <w:rPr>
          <w:color w:val="000000" w:themeColor="text1"/>
          <w:lang w:val="uk-UA"/>
        </w:rPr>
        <w:t>Ті, хто закінчить програми, отримають сертифікат і матимуть можливість знайти партнерів, співзасновників і наставників через спільноту. В програму Mission Possible також інтегровані навчальні відеоматеріали </w:t>
      </w:r>
      <w:hyperlink r:id="rId15" w:tgtFrame="_blank" w:history="1">
        <w:r w:rsidR="001A1D04" w:rsidRPr="001A1D04">
          <w:rPr>
            <w:rStyle w:val="a3"/>
            <w:lang w:val="uk-UA"/>
          </w:rPr>
          <w:t>Центру підприємництва</w:t>
        </w:r>
      </w:hyperlink>
      <w:r w:rsidR="001A1D04" w:rsidRPr="001A1D04">
        <w:rPr>
          <w:color w:val="405E66"/>
          <w:lang w:val="uk-UA"/>
        </w:rPr>
        <w:t> школи.</w:t>
      </w: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color w:val="000000" w:themeColor="text1"/>
          <w:lang w:val="uk-UA"/>
        </w:rPr>
        <w:t>Програма розпочнеться вже 27 листопада та триватиме до травня 2024 року.</w:t>
      </w:r>
    </w:p>
    <w:p w:rsidR="001A1D04" w:rsidRPr="001A1D04" w:rsidRDefault="001A1D04" w:rsidP="001A1D04">
      <w:pPr>
        <w:pStyle w:val="a5"/>
        <w:shd w:val="clear" w:color="auto" w:fill="FFFFFF"/>
        <w:spacing w:before="0" w:beforeAutospacing="0" w:after="0" w:afterAutospacing="0"/>
        <w:ind w:firstLine="567"/>
        <w:jc w:val="both"/>
        <w:rPr>
          <w:color w:val="405E66"/>
          <w:lang w:val="uk-UA"/>
        </w:rPr>
      </w:pPr>
      <w:r w:rsidRPr="001A1D04">
        <w:rPr>
          <w:color w:val="000000" w:themeColor="text1"/>
          <w:lang w:val="uk-UA"/>
        </w:rPr>
        <w:t xml:space="preserve">Mission Possible — трансформаційна in-real-life програма, що надає можливість талановитим підприємцям, стартаперам, професіоналам із досвідом у великому бізнесі або консалтингу та науковцям із потужними технологічним бекграундом створити або масштабувати інноваційний та технологічний стартап і забезпечує їх підтримкою та розміщенням у київському </w:t>
      </w:r>
      <w:proofErr w:type="spellStart"/>
      <w:r w:rsidRPr="001A1D04">
        <w:rPr>
          <w:color w:val="000000" w:themeColor="text1"/>
          <w:lang w:val="uk-UA"/>
        </w:rPr>
        <w:t>просторі </w:t>
      </w:r>
      <w:hyperlink r:id="rId16" w:tgtFrame="_blank" w:history="1">
        <w:r w:rsidRPr="001A1D04">
          <w:rPr>
            <w:rStyle w:val="a3"/>
            <w:lang w:val="uk-UA"/>
          </w:rPr>
          <w:t>K</w:t>
        </w:r>
        <w:proofErr w:type="spellEnd"/>
        <w:r w:rsidRPr="001A1D04">
          <w:rPr>
            <w:rStyle w:val="a3"/>
            <w:lang w:val="uk-UA"/>
          </w:rPr>
          <w:t>ooperativ</w:t>
        </w:r>
      </w:hyperlink>
      <w:r w:rsidRPr="001A1D04">
        <w:rPr>
          <w:color w:val="405E66"/>
          <w:lang w:val="uk-UA"/>
        </w:rPr>
        <w:t>. </w:t>
      </w:r>
    </w:p>
    <w:p w:rsidR="001A1D04" w:rsidRPr="001A1D04" w:rsidRDefault="001A1D04" w:rsidP="001A1D04">
      <w:pPr>
        <w:pStyle w:val="a5"/>
        <w:shd w:val="clear" w:color="auto" w:fill="FFFFFF"/>
        <w:spacing w:before="0" w:beforeAutospacing="0" w:after="0" w:afterAutospacing="0"/>
        <w:ind w:firstLine="567"/>
        <w:jc w:val="both"/>
        <w:rPr>
          <w:i/>
          <w:iCs/>
          <w:color w:val="000000" w:themeColor="text1"/>
          <w:lang w:val="uk-UA"/>
        </w:rPr>
      </w:pPr>
      <w:r w:rsidRPr="001A1D04">
        <w:rPr>
          <w:i/>
          <w:iCs/>
          <w:color w:val="000000" w:themeColor="text1"/>
          <w:lang w:val="uk-UA"/>
        </w:rPr>
        <w:t>“</w:t>
      </w:r>
      <w:r w:rsidRPr="001A1D04">
        <w:rPr>
          <w:color w:val="000000" w:themeColor="text1"/>
          <w:lang w:val="uk-UA"/>
        </w:rPr>
        <w:t>Потрібна велика сміливість, щоб планувати майбутнє під час війни, але це саме те, про що ця ініціатива. Щоб підготувати наступне покоління українців, які створюватимуть інноваційну екосистему для своєї післявоєнної економіки, яка відроджується</w:t>
      </w:r>
      <w:r w:rsidRPr="001A1D04">
        <w:rPr>
          <w:i/>
          <w:iCs/>
          <w:color w:val="000000" w:themeColor="text1"/>
          <w:lang w:val="uk-UA"/>
        </w:rPr>
        <w:t>” Томас Гельман, професор підприємництва та інновацій в Оксфорді.</w:t>
      </w:r>
    </w:p>
    <w:p w:rsidR="001A1D04" w:rsidRPr="001A1D04" w:rsidRDefault="001A1D04" w:rsidP="001A1D04">
      <w:pPr>
        <w:pStyle w:val="a5"/>
        <w:shd w:val="clear" w:color="auto" w:fill="FFFFFF"/>
        <w:spacing w:before="0" w:beforeAutospacing="0" w:after="0" w:afterAutospacing="0"/>
        <w:ind w:firstLine="567"/>
        <w:jc w:val="both"/>
        <w:rPr>
          <w:i/>
          <w:iCs/>
          <w:color w:val="000000" w:themeColor="text1"/>
          <w:lang w:val="uk-UA"/>
        </w:rPr>
      </w:pPr>
      <w:r w:rsidRPr="001A1D04">
        <w:rPr>
          <w:i/>
          <w:iCs/>
          <w:color w:val="000000" w:themeColor="text1"/>
          <w:lang w:val="uk-UA"/>
        </w:rPr>
        <w:t>“</w:t>
      </w:r>
      <w:r w:rsidRPr="001A1D04">
        <w:rPr>
          <w:color w:val="000000" w:themeColor="text1"/>
          <w:lang w:val="uk-UA"/>
        </w:rPr>
        <w:t xml:space="preserve">Ми віримо, що майбутнє української економіки за інноваціями та підприємництвом. Саме тому ми створили </w:t>
      </w:r>
      <w:proofErr w:type="spellStart"/>
      <w:r w:rsidRPr="001A1D04">
        <w:rPr>
          <w:color w:val="000000" w:themeColor="text1"/>
          <w:lang w:val="uk-UA"/>
        </w:rPr>
        <w:t>Mission</w:t>
      </w:r>
      <w:proofErr w:type="spellEnd"/>
      <w:r w:rsidRPr="001A1D04">
        <w:rPr>
          <w:color w:val="000000" w:themeColor="text1"/>
          <w:lang w:val="uk-UA"/>
        </w:rPr>
        <w:t xml:space="preserve"> Possible — програму, яка напряму покликана допомагати ставати підприємцями, запускати та масштабувати технологічний бізнес. Наша ціль — дати українським підприємцям найкращий можливий старт підприємницького шляху</w:t>
      </w:r>
      <w:r w:rsidRPr="001A1D04">
        <w:rPr>
          <w:i/>
          <w:iCs/>
          <w:color w:val="000000" w:themeColor="text1"/>
          <w:lang w:val="uk-UA"/>
        </w:rPr>
        <w:t xml:space="preserve">”, — Святослав </w:t>
      </w:r>
      <w:proofErr w:type="spellStart"/>
      <w:r w:rsidRPr="001A1D04">
        <w:rPr>
          <w:i/>
          <w:iCs/>
          <w:color w:val="000000" w:themeColor="text1"/>
          <w:lang w:val="uk-UA"/>
        </w:rPr>
        <w:t>Святненко</w:t>
      </w:r>
      <w:proofErr w:type="spellEnd"/>
      <w:r w:rsidRPr="001A1D04">
        <w:rPr>
          <w:i/>
          <w:iCs/>
          <w:color w:val="000000" w:themeColor="text1"/>
          <w:lang w:val="uk-UA"/>
        </w:rPr>
        <w:t xml:space="preserve">, засновник </w:t>
      </w:r>
      <w:proofErr w:type="spellStart"/>
      <w:r w:rsidRPr="001A1D04">
        <w:rPr>
          <w:i/>
          <w:iCs/>
          <w:color w:val="000000" w:themeColor="text1"/>
          <w:lang w:val="uk-UA"/>
        </w:rPr>
        <w:t>Mission</w:t>
      </w:r>
      <w:proofErr w:type="spellEnd"/>
      <w:r w:rsidRPr="001A1D04">
        <w:rPr>
          <w:i/>
          <w:iCs/>
          <w:color w:val="000000" w:themeColor="text1"/>
          <w:lang w:val="uk-UA"/>
        </w:rPr>
        <w:t xml:space="preserve"> Possible, співзасновник /nnov8</w:t>
      </w:r>
      <w:r>
        <w:rPr>
          <w:i/>
          <w:iCs/>
          <w:color w:val="000000" w:themeColor="text1"/>
          <w:lang w:val="uk-UA"/>
        </w:rPr>
        <w:t>.</w:t>
      </w:r>
    </w:p>
    <w:p w:rsidR="001A1D04" w:rsidRDefault="001A1D04" w:rsidP="001A1D04">
      <w:pPr>
        <w:pStyle w:val="a5"/>
        <w:shd w:val="clear" w:color="auto" w:fill="FFFFFF"/>
        <w:spacing w:before="0" w:beforeAutospacing="0" w:after="0" w:afterAutospacing="0"/>
        <w:ind w:firstLine="567"/>
        <w:jc w:val="both"/>
        <w:rPr>
          <w:color w:val="000000" w:themeColor="text1"/>
          <w:lang w:val="uk-UA"/>
        </w:rPr>
      </w:pPr>
    </w:p>
    <w:p w:rsidR="001A1D04" w:rsidRDefault="001A1D04" w:rsidP="001A1D04">
      <w:pPr>
        <w:pStyle w:val="a5"/>
        <w:shd w:val="clear" w:color="auto" w:fill="FFFFFF"/>
        <w:spacing w:before="0" w:beforeAutospacing="0" w:after="0" w:afterAutospacing="0"/>
        <w:ind w:firstLine="567"/>
        <w:jc w:val="both"/>
        <w:rPr>
          <w:color w:val="000000" w:themeColor="text1"/>
          <w:lang w:val="uk-UA"/>
        </w:rPr>
      </w:pPr>
    </w:p>
    <w:p w:rsidR="001A1D04" w:rsidRDefault="001A1D04" w:rsidP="001A1D04">
      <w:pPr>
        <w:pStyle w:val="a5"/>
        <w:shd w:val="clear" w:color="auto" w:fill="FFFFFF"/>
        <w:spacing w:before="0" w:beforeAutospacing="0" w:after="0" w:afterAutospacing="0"/>
        <w:ind w:firstLine="567"/>
        <w:jc w:val="both"/>
        <w:rPr>
          <w:color w:val="000000" w:themeColor="text1"/>
          <w:lang w:val="uk-UA"/>
        </w:rPr>
      </w:pP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color w:val="000000" w:themeColor="text1"/>
          <w:lang w:val="uk-UA"/>
        </w:rPr>
        <w:lastRenderedPageBreak/>
        <w:t xml:space="preserve">Завдяки філософії, що ґрунтується на принципі “Lead-Build-Drive”, </w:t>
      </w:r>
      <w:proofErr w:type="spellStart"/>
      <w:r w:rsidRPr="001A1D04">
        <w:rPr>
          <w:color w:val="000000" w:themeColor="text1"/>
          <w:lang w:val="uk-UA"/>
        </w:rPr>
        <w:t>Mission</w:t>
      </w:r>
      <w:proofErr w:type="spellEnd"/>
      <w:r w:rsidRPr="001A1D04">
        <w:rPr>
          <w:color w:val="000000" w:themeColor="text1"/>
          <w:lang w:val="uk-UA"/>
        </w:rPr>
        <w:t xml:space="preserve"> Possible пропонує унікальний підхід, у якому учасники поєднають 2/3 практичних і 1/3 теоретичних знань з можливістю стати частиною </w:t>
      </w:r>
      <w:proofErr w:type="spellStart"/>
      <w:r w:rsidRPr="001A1D04">
        <w:rPr>
          <w:color w:val="000000" w:themeColor="text1"/>
          <w:lang w:val="uk-UA"/>
        </w:rPr>
        <w:t>комʼюніті</w:t>
      </w:r>
      <w:proofErr w:type="spellEnd"/>
      <w:r w:rsidRPr="001A1D04">
        <w:rPr>
          <w:color w:val="000000" w:themeColor="text1"/>
          <w:lang w:val="uk-UA"/>
        </w:rPr>
        <w:t xml:space="preserve"> та потужного </w:t>
      </w:r>
      <w:proofErr w:type="spellStart"/>
      <w:r w:rsidRPr="001A1D04">
        <w:rPr>
          <w:color w:val="000000" w:themeColor="text1"/>
          <w:lang w:val="uk-UA"/>
        </w:rPr>
        <w:t>нетворку</w:t>
      </w:r>
      <w:proofErr w:type="spellEnd"/>
      <w:r w:rsidRPr="001A1D04">
        <w:rPr>
          <w:color w:val="000000" w:themeColor="text1"/>
          <w:lang w:val="uk-UA"/>
        </w:rPr>
        <w:t xml:space="preserve">. Зокрема, під час </w:t>
      </w:r>
      <w:proofErr w:type="spellStart"/>
      <w:r w:rsidRPr="001A1D04">
        <w:rPr>
          <w:color w:val="000000" w:themeColor="text1"/>
          <w:lang w:val="uk-UA"/>
        </w:rPr>
        <w:t>онлайн</w:t>
      </w:r>
      <w:proofErr w:type="spellEnd"/>
      <w:r w:rsidRPr="001A1D04">
        <w:rPr>
          <w:color w:val="000000" w:themeColor="text1"/>
          <w:lang w:val="uk-UA"/>
        </w:rPr>
        <w:t xml:space="preserve"> навчання від академічних партнерів, бізнес-сніданків з топами українських компаній, </w:t>
      </w:r>
      <w:proofErr w:type="spellStart"/>
      <w:r w:rsidRPr="001A1D04">
        <w:rPr>
          <w:color w:val="000000" w:themeColor="text1"/>
          <w:lang w:val="uk-UA"/>
        </w:rPr>
        <w:t>офлайн</w:t>
      </w:r>
      <w:proofErr w:type="spellEnd"/>
      <w:r w:rsidRPr="001A1D04">
        <w:rPr>
          <w:color w:val="000000" w:themeColor="text1"/>
          <w:lang w:val="uk-UA"/>
        </w:rPr>
        <w:t xml:space="preserve"> </w:t>
      </w:r>
      <w:proofErr w:type="spellStart"/>
      <w:r w:rsidRPr="001A1D04">
        <w:rPr>
          <w:color w:val="000000" w:themeColor="text1"/>
          <w:lang w:val="uk-UA"/>
        </w:rPr>
        <w:t>воркшопів</w:t>
      </w:r>
      <w:proofErr w:type="spellEnd"/>
      <w:r w:rsidRPr="001A1D04">
        <w:rPr>
          <w:color w:val="000000" w:themeColor="text1"/>
          <w:lang w:val="uk-UA"/>
        </w:rPr>
        <w:t xml:space="preserve"> з провідними експертами, </w:t>
      </w:r>
      <w:proofErr w:type="spellStart"/>
      <w:r w:rsidRPr="001A1D04">
        <w:rPr>
          <w:color w:val="000000" w:themeColor="text1"/>
          <w:lang w:val="uk-UA"/>
        </w:rPr>
        <w:t>менторства</w:t>
      </w:r>
      <w:proofErr w:type="spellEnd"/>
      <w:r w:rsidRPr="001A1D04">
        <w:rPr>
          <w:color w:val="000000" w:themeColor="text1"/>
          <w:lang w:val="uk-UA"/>
        </w:rPr>
        <w:t xml:space="preserve"> від засновників бізнесів та </w:t>
      </w:r>
      <w:proofErr w:type="spellStart"/>
      <w:r w:rsidRPr="001A1D04">
        <w:rPr>
          <w:color w:val="000000" w:themeColor="text1"/>
          <w:lang w:val="uk-UA"/>
        </w:rPr>
        <w:t>пітчингу</w:t>
      </w:r>
      <w:proofErr w:type="spellEnd"/>
      <w:r w:rsidRPr="001A1D04">
        <w:rPr>
          <w:color w:val="000000" w:themeColor="text1"/>
          <w:lang w:val="uk-UA"/>
        </w:rPr>
        <w:t xml:space="preserve"> ідеї експертам і лідерам галузей.</w:t>
      </w:r>
    </w:p>
    <w:p w:rsidR="001A1D04" w:rsidRPr="001A1D04" w:rsidRDefault="001A1D04" w:rsidP="001A1D04">
      <w:pPr>
        <w:pStyle w:val="a5"/>
        <w:shd w:val="clear" w:color="auto" w:fill="FFFFFF"/>
        <w:spacing w:before="0" w:beforeAutospacing="0" w:after="0" w:afterAutospacing="0"/>
        <w:ind w:firstLine="567"/>
        <w:jc w:val="both"/>
        <w:rPr>
          <w:i/>
          <w:iCs/>
          <w:color w:val="000000" w:themeColor="text1"/>
          <w:lang w:val="uk-UA"/>
        </w:rPr>
      </w:pPr>
      <w:r w:rsidRPr="001A1D04">
        <w:rPr>
          <w:i/>
          <w:iCs/>
          <w:color w:val="000000" w:themeColor="text1"/>
          <w:lang w:val="uk-UA"/>
        </w:rPr>
        <w:t>“</w:t>
      </w:r>
      <w:proofErr w:type="spellStart"/>
      <w:r w:rsidRPr="001A1D04">
        <w:rPr>
          <w:color w:val="000000" w:themeColor="text1"/>
          <w:lang w:val="uk-UA"/>
        </w:rPr>
        <w:t>Mission</w:t>
      </w:r>
      <w:proofErr w:type="spellEnd"/>
      <w:r w:rsidRPr="001A1D04">
        <w:rPr>
          <w:color w:val="000000" w:themeColor="text1"/>
          <w:lang w:val="uk-UA"/>
        </w:rPr>
        <w:t xml:space="preserve"> Possible представляє надзвичайне партнерство між /nnov8, WNISEF і </w:t>
      </w:r>
      <w:proofErr w:type="spellStart"/>
      <w:r w:rsidRPr="001A1D04">
        <w:rPr>
          <w:color w:val="000000" w:themeColor="text1"/>
          <w:lang w:val="uk-UA"/>
        </w:rPr>
        <w:t>Saïd</w:t>
      </w:r>
      <w:proofErr w:type="spellEnd"/>
      <w:r w:rsidRPr="001A1D04">
        <w:rPr>
          <w:color w:val="000000" w:themeColor="text1"/>
          <w:lang w:val="uk-UA"/>
        </w:rPr>
        <w:t xml:space="preserve"> </w:t>
      </w:r>
      <w:proofErr w:type="spellStart"/>
      <w:r w:rsidRPr="001A1D04">
        <w:rPr>
          <w:color w:val="000000" w:themeColor="text1"/>
          <w:lang w:val="uk-UA"/>
        </w:rPr>
        <w:t>Business</w:t>
      </w:r>
      <w:proofErr w:type="spellEnd"/>
      <w:r w:rsidRPr="001A1D04">
        <w:rPr>
          <w:color w:val="000000" w:themeColor="text1"/>
          <w:lang w:val="uk-UA"/>
        </w:rPr>
        <w:t xml:space="preserve"> </w:t>
      </w:r>
      <w:proofErr w:type="spellStart"/>
      <w:r w:rsidRPr="001A1D04">
        <w:rPr>
          <w:color w:val="000000" w:themeColor="text1"/>
          <w:lang w:val="uk-UA"/>
        </w:rPr>
        <w:t>School</w:t>
      </w:r>
      <w:proofErr w:type="spellEnd"/>
      <w:r w:rsidRPr="001A1D04">
        <w:rPr>
          <w:color w:val="000000" w:themeColor="text1"/>
          <w:lang w:val="uk-UA"/>
        </w:rPr>
        <w:t xml:space="preserve"> Оксфордського університету. Ми раді підтримати цю програму, яка об’єднує досвідчених професіоналів, яскравих науковців і підприємців-початківців для сприяння інноваціям, створення можливостей і сприяння позитивним змінам. Підприємницька подорож починається тут, і ми раді бачити вплив, що ці цілеспрямовані засновники матимуть на економіку України</w:t>
      </w:r>
      <w:r w:rsidRPr="001A1D04">
        <w:rPr>
          <w:i/>
          <w:iCs/>
          <w:color w:val="000000" w:themeColor="text1"/>
          <w:lang w:val="uk-UA"/>
        </w:rPr>
        <w:t xml:space="preserve">”, – Антон Ващук, Директор програми економічного лідерства Western NIS </w:t>
      </w:r>
      <w:proofErr w:type="spellStart"/>
      <w:r w:rsidRPr="001A1D04">
        <w:rPr>
          <w:i/>
          <w:iCs/>
          <w:color w:val="000000" w:themeColor="text1"/>
          <w:lang w:val="uk-UA"/>
        </w:rPr>
        <w:t>Enterprise</w:t>
      </w:r>
      <w:proofErr w:type="spellEnd"/>
      <w:r w:rsidRPr="001A1D04">
        <w:rPr>
          <w:i/>
          <w:iCs/>
          <w:color w:val="000000" w:themeColor="text1"/>
          <w:lang w:val="uk-UA"/>
        </w:rPr>
        <w:t xml:space="preserve"> </w:t>
      </w:r>
      <w:proofErr w:type="spellStart"/>
      <w:r w:rsidRPr="001A1D04">
        <w:rPr>
          <w:i/>
          <w:iCs/>
          <w:color w:val="000000" w:themeColor="text1"/>
          <w:lang w:val="uk-UA"/>
        </w:rPr>
        <w:t>Fund</w:t>
      </w:r>
      <w:proofErr w:type="spellEnd"/>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color w:val="000000" w:themeColor="text1"/>
          <w:lang w:val="uk-UA"/>
        </w:rPr>
        <w:t xml:space="preserve">Ми в </w:t>
      </w:r>
      <w:proofErr w:type="spellStart"/>
      <w:r w:rsidRPr="001A1D04">
        <w:rPr>
          <w:color w:val="000000" w:themeColor="text1"/>
          <w:lang w:val="uk-UA"/>
        </w:rPr>
        <w:t>Mission</w:t>
      </w:r>
      <w:proofErr w:type="spellEnd"/>
      <w:r w:rsidRPr="001A1D04">
        <w:rPr>
          <w:color w:val="000000" w:themeColor="text1"/>
          <w:lang w:val="uk-UA"/>
        </w:rPr>
        <w:t xml:space="preserve"> Possible віримо, що засновники мають будь-яке походження, і підтримуємо принципи інклюзії, рівності та різноманітності, заохочуючи участь жінок-підприємців і недостатньо представлених груп.</w:t>
      </w:r>
    </w:p>
    <w:p w:rsidR="001A1D04" w:rsidRPr="001A1D04" w:rsidRDefault="001A1D04" w:rsidP="001A1D04">
      <w:pPr>
        <w:pStyle w:val="a5"/>
        <w:shd w:val="clear" w:color="auto" w:fill="FFFFFF"/>
        <w:spacing w:before="0" w:beforeAutospacing="0" w:after="0" w:afterAutospacing="0"/>
        <w:ind w:firstLine="567"/>
        <w:jc w:val="both"/>
        <w:rPr>
          <w:i/>
          <w:iCs/>
          <w:color w:val="000000" w:themeColor="text1"/>
          <w:lang w:val="uk-UA"/>
        </w:rPr>
      </w:pPr>
      <w:r w:rsidRPr="001A1D04">
        <w:rPr>
          <w:i/>
          <w:iCs/>
          <w:color w:val="000000" w:themeColor="text1"/>
          <w:lang w:val="uk-UA"/>
        </w:rPr>
        <w:t>“</w:t>
      </w:r>
      <w:r w:rsidRPr="001A1D04">
        <w:rPr>
          <w:color w:val="000000" w:themeColor="text1"/>
          <w:lang w:val="uk-UA"/>
        </w:rPr>
        <w:t xml:space="preserve">Створювана нами програми є унікальною, тому що ми поєднуємо найкращі у світі освітні матеріали від </w:t>
      </w:r>
      <w:proofErr w:type="spellStart"/>
      <w:r w:rsidRPr="001A1D04">
        <w:rPr>
          <w:color w:val="000000" w:themeColor="text1"/>
          <w:lang w:val="uk-UA"/>
        </w:rPr>
        <w:t>Saïd</w:t>
      </w:r>
      <w:proofErr w:type="spellEnd"/>
      <w:r w:rsidRPr="001A1D04">
        <w:rPr>
          <w:color w:val="000000" w:themeColor="text1"/>
          <w:lang w:val="uk-UA"/>
        </w:rPr>
        <w:t xml:space="preserve"> </w:t>
      </w:r>
      <w:proofErr w:type="spellStart"/>
      <w:r w:rsidRPr="001A1D04">
        <w:rPr>
          <w:color w:val="000000" w:themeColor="text1"/>
          <w:lang w:val="uk-UA"/>
        </w:rPr>
        <w:t>Business</w:t>
      </w:r>
      <w:proofErr w:type="spellEnd"/>
      <w:r w:rsidRPr="001A1D04">
        <w:rPr>
          <w:color w:val="000000" w:themeColor="text1"/>
          <w:lang w:val="uk-UA"/>
        </w:rPr>
        <w:t xml:space="preserve"> </w:t>
      </w:r>
      <w:proofErr w:type="spellStart"/>
      <w:r w:rsidRPr="001A1D04">
        <w:rPr>
          <w:color w:val="000000" w:themeColor="text1"/>
          <w:lang w:val="uk-UA"/>
        </w:rPr>
        <w:t>School</w:t>
      </w:r>
      <w:proofErr w:type="spellEnd"/>
      <w:r w:rsidRPr="001A1D04">
        <w:rPr>
          <w:color w:val="000000" w:themeColor="text1"/>
          <w:lang w:val="uk-UA"/>
        </w:rPr>
        <w:t xml:space="preserve"> з </w:t>
      </w:r>
      <w:proofErr w:type="spellStart"/>
      <w:r w:rsidRPr="001A1D04">
        <w:rPr>
          <w:color w:val="000000" w:themeColor="text1"/>
          <w:lang w:val="uk-UA"/>
        </w:rPr>
        <w:t>високопрофільним</w:t>
      </w:r>
      <w:proofErr w:type="spellEnd"/>
      <w:r w:rsidRPr="001A1D04">
        <w:rPr>
          <w:color w:val="000000" w:themeColor="text1"/>
          <w:lang w:val="uk-UA"/>
        </w:rPr>
        <w:t xml:space="preserve"> </w:t>
      </w:r>
      <w:proofErr w:type="spellStart"/>
      <w:r w:rsidRPr="001A1D04">
        <w:rPr>
          <w:color w:val="000000" w:themeColor="text1"/>
          <w:lang w:val="uk-UA"/>
        </w:rPr>
        <w:t>нетворкінгом</w:t>
      </w:r>
      <w:proofErr w:type="spellEnd"/>
      <w:r w:rsidRPr="001A1D04">
        <w:rPr>
          <w:color w:val="000000" w:themeColor="text1"/>
          <w:lang w:val="uk-UA"/>
        </w:rPr>
        <w:t xml:space="preserve"> і наставництвом, практичним досвідом створення компаній в Україні в дуже складний час. Ми шукаємо амбітних молодих спеціалістів, видатних лідерів, яскравих науковців та керівників традиційних бізнесів, які хочуть створити щось велике</w:t>
      </w:r>
      <w:r w:rsidRPr="001A1D04">
        <w:rPr>
          <w:i/>
          <w:iCs/>
          <w:color w:val="000000" w:themeColor="text1"/>
          <w:lang w:val="uk-UA"/>
        </w:rPr>
        <w:t xml:space="preserve">”, — Олександр </w:t>
      </w:r>
      <w:proofErr w:type="spellStart"/>
      <w:r w:rsidRPr="001A1D04">
        <w:rPr>
          <w:i/>
          <w:iCs/>
          <w:color w:val="000000" w:themeColor="text1"/>
          <w:lang w:val="uk-UA"/>
        </w:rPr>
        <w:t>Акименко</w:t>
      </w:r>
      <w:proofErr w:type="spellEnd"/>
      <w:r w:rsidRPr="001A1D04">
        <w:rPr>
          <w:i/>
          <w:iCs/>
          <w:color w:val="000000" w:themeColor="text1"/>
          <w:lang w:val="uk-UA"/>
        </w:rPr>
        <w:t xml:space="preserve">, директор </w:t>
      </w:r>
      <w:proofErr w:type="spellStart"/>
      <w:r w:rsidRPr="001A1D04">
        <w:rPr>
          <w:i/>
          <w:iCs/>
          <w:color w:val="000000" w:themeColor="text1"/>
          <w:lang w:val="uk-UA"/>
        </w:rPr>
        <w:t>Mission</w:t>
      </w:r>
      <w:proofErr w:type="spellEnd"/>
      <w:r w:rsidRPr="001A1D04">
        <w:rPr>
          <w:i/>
          <w:iCs/>
          <w:color w:val="000000" w:themeColor="text1"/>
          <w:lang w:val="uk-UA"/>
        </w:rPr>
        <w:t xml:space="preserve"> Possible</w:t>
      </w:r>
    </w:p>
    <w:p w:rsidR="001A1D04" w:rsidRPr="001A1D04" w:rsidRDefault="001A1D04" w:rsidP="001A1D04">
      <w:pPr>
        <w:pStyle w:val="a5"/>
        <w:shd w:val="clear" w:color="auto" w:fill="FFFFFF"/>
        <w:spacing w:before="0" w:beforeAutospacing="0" w:after="0" w:afterAutospacing="0"/>
        <w:ind w:firstLine="567"/>
        <w:jc w:val="both"/>
        <w:rPr>
          <w:color w:val="405E66"/>
          <w:lang w:val="uk-UA"/>
        </w:rPr>
      </w:pPr>
      <w:r w:rsidRPr="001A1D04">
        <w:rPr>
          <w:color w:val="000000" w:themeColor="text1"/>
          <w:lang w:val="uk-UA"/>
        </w:rPr>
        <w:t xml:space="preserve">Дізнатись більше про умови участі, етапи відбору та можливості програми </w:t>
      </w:r>
      <w:proofErr w:type="spellStart"/>
      <w:r w:rsidRPr="001A1D04">
        <w:rPr>
          <w:color w:val="000000" w:themeColor="text1"/>
          <w:lang w:val="uk-UA"/>
        </w:rPr>
        <w:t>Mission</w:t>
      </w:r>
      <w:proofErr w:type="spellEnd"/>
      <w:r w:rsidRPr="001A1D04">
        <w:rPr>
          <w:color w:val="000000" w:themeColor="text1"/>
          <w:lang w:val="uk-UA"/>
        </w:rPr>
        <w:t xml:space="preserve"> Possible можливо</w:t>
      </w:r>
      <w:r w:rsidRPr="001A1D04">
        <w:rPr>
          <w:color w:val="405E66"/>
          <w:lang w:val="uk-UA"/>
        </w:rPr>
        <w:t> </w:t>
      </w:r>
      <w:hyperlink r:id="rId17" w:tgtFrame="_blank" w:history="1">
        <w:r w:rsidRPr="001A1D04">
          <w:rPr>
            <w:rStyle w:val="a3"/>
            <w:lang w:val="uk-UA"/>
          </w:rPr>
          <w:t>за посиланням</w:t>
        </w:r>
      </w:hyperlink>
      <w:r w:rsidRPr="001A1D04">
        <w:rPr>
          <w:color w:val="405E66"/>
          <w:lang w:val="uk-UA"/>
        </w:rPr>
        <w:t>.</w:t>
      </w:r>
    </w:p>
    <w:p w:rsidR="001A1D04" w:rsidRDefault="001A1D04" w:rsidP="001A1D04">
      <w:pPr>
        <w:pStyle w:val="a5"/>
        <w:shd w:val="clear" w:color="auto" w:fill="FFFFFF"/>
        <w:spacing w:before="0" w:beforeAutospacing="0" w:after="0" w:afterAutospacing="0"/>
        <w:ind w:firstLine="567"/>
        <w:jc w:val="both"/>
        <w:rPr>
          <w:b/>
          <w:bCs/>
          <w:color w:val="000000" w:themeColor="text1"/>
          <w:lang w:val="uk-UA"/>
        </w:rPr>
      </w:pP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b/>
          <w:bCs/>
          <w:color w:val="000000" w:themeColor="text1"/>
          <w:lang w:val="uk-UA"/>
        </w:rPr>
        <w:t>ДОВІДКОВА ІНФОРМАЦІЯ </w:t>
      </w:r>
    </w:p>
    <w:p w:rsidR="001A1D04" w:rsidRPr="001A1D04" w:rsidRDefault="003E2201" w:rsidP="001A1D04">
      <w:pPr>
        <w:pStyle w:val="a5"/>
        <w:shd w:val="clear" w:color="auto" w:fill="FFFFFF"/>
        <w:spacing w:before="0" w:beforeAutospacing="0" w:after="0" w:afterAutospacing="0"/>
        <w:ind w:firstLine="567"/>
        <w:jc w:val="both"/>
        <w:rPr>
          <w:color w:val="405E66"/>
          <w:lang w:val="uk-UA"/>
        </w:rPr>
      </w:pPr>
      <w:hyperlink r:id="rId18" w:tgtFrame="_blank" w:history="1">
        <w:r w:rsidR="001A1D04" w:rsidRPr="001A1D04">
          <w:rPr>
            <w:rStyle w:val="a3"/>
            <w:b/>
            <w:bCs/>
            <w:lang w:val="uk-UA"/>
          </w:rPr>
          <w:t>/nnov8</w:t>
        </w:r>
      </w:hyperlink>
      <w:r w:rsidR="001A1D04" w:rsidRPr="001A1D04">
        <w:rPr>
          <w:color w:val="405E66"/>
          <w:lang w:val="uk-UA"/>
        </w:rPr>
        <w:t> </w:t>
      </w:r>
      <w:r w:rsidR="001A1D04" w:rsidRPr="001A1D04">
        <w:rPr>
          <w:color w:val="000000" w:themeColor="text1"/>
          <w:lang w:val="uk-UA"/>
        </w:rPr>
        <w:t>– центр інновацій та підприємництва, заснований для розвитку технологічної екосистеми в Україні. Центр допомагає потенційним та існуючим підприємцям створювати та масштабувати стартапи, а також технологічні бізнеси. </w:t>
      </w:r>
    </w:p>
    <w:p w:rsidR="001A1D04" w:rsidRPr="001A1D04" w:rsidRDefault="003E2201" w:rsidP="001A1D04">
      <w:pPr>
        <w:pStyle w:val="a5"/>
        <w:shd w:val="clear" w:color="auto" w:fill="FFFFFF"/>
        <w:spacing w:before="0" w:beforeAutospacing="0" w:after="0" w:afterAutospacing="0"/>
        <w:ind w:firstLine="567"/>
        <w:jc w:val="both"/>
        <w:rPr>
          <w:color w:val="405E66"/>
          <w:lang w:val="uk-UA"/>
        </w:rPr>
      </w:pPr>
      <w:hyperlink r:id="rId19" w:tgtFrame="_blank" w:history="1">
        <w:r w:rsidR="001A1D04" w:rsidRPr="001A1D04">
          <w:rPr>
            <w:rStyle w:val="a3"/>
            <w:b/>
            <w:bCs/>
            <w:lang w:val="uk-UA"/>
          </w:rPr>
          <w:t xml:space="preserve">Western NIS </w:t>
        </w:r>
        <w:proofErr w:type="spellStart"/>
        <w:r w:rsidR="001A1D04" w:rsidRPr="001A1D04">
          <w:rPr>
            <w:rStyle w:val="a3"/>
            <w:b/>
            <w:bCs/>
            <w:lang w:val="uk-UA"/>
          </w:rPr>
          <w:t>Enterprise</w:t>
        </w:r>
        <w:proofErr w:type="spellEnd"/>
        <w:r w:rsidR="001A1D04" w:rsidRPr="001A1D04">
          <w:rPr>
            <w:rStyle w:val="a3"/>
            <w:b/>
            <w:bCs/>
            <w:lang w:val="uk-UA"/>
          </w:rPr>
          <w:t xml:space="preserve"> </w:t>
        </w:r>
        <w:proofErr w:type="spellStart"/>
        <w:r w:rsidR="001A1D04" w:rsidRPr="001A1D04">
          <w:rPr>
            <w:rStyle w:val="a3"/>
            <w:b/>
            <w:bCs/>
            <w:lang w:val="uk-UA"/>
          </w:rPr>
          <w:t>Fund</w:t>
        </w:r>
        <w:proofErr w:type="spellEnd"/>
        <w:r w:rsidR="001A1D04" w:rsidRPr="001A1D04">
          <w:rPr>
            <w:rStyle w:val="a3"/>
            <w:b/>
            <w:bCs/>
            <w:lang w:val="uk-UA"/>
          </w:rPr>
          <w:t xml:space="preserve"> (WNISEF)</w:t>
        </w:r>
      </w:hyperlink>
      <w:r w:rsidR="001A1D04" w:rsidRPr="001A1D04">
        <w:rPr>
          <w:color w:val="405E66"/>
          <w:lang w:val="uk-UA"/>
        </w:rPr>
        <w:t> –</w:t>
      </w:r>
      <w:r w:rsidR="001A1D04" w:rsidRPr="001A1D04">
        <w:rPr>
          <w:color w:val="000000" w:themeColor="text1"/>
          <w:lang w:val="uk-UA"/>
        </w:rPr>
        <w:t xml:space="preserve"> регіональний фонд із капіталом 285 мільйонів доларів США, піонер в Україні та Молдові з більш ніж 29-річним успішним досвідом інвестування в малі та середні компанії. WNISEF фінансує інноваційні, високоефективні проекти, що спрямовані на здійснення реформ та змінюють життя звичайних людей в Україні та Молдові.</w:t>
      </w: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b/>
          <w:bCs/>
          <w:color w:val="000000" w:themeColor="text1"/>
          <w:lang w:val="uk-UA"/>
        </w:rPr>
        <w:t>МЕДІАКОНТАКТ</w:t>
      </w:r>
    </w:p>
    <w:p w:rsidR="001A1D04" w:rsidRPr="001A1D04" w:rsidRDefault="001A1D04" w:rsidP="001A1D04">
      <w:pPr>
        <w:pStyle w:val="a5"/>
        <w:shd w:val="clear" w:color="auto" w:fill="FFFFFF"/>
        <w:spacing w:before="0" w:beforeAutospacing="0" w:after="0" w:afterAutospacing="0"/>
        <w:ind w:firstLine="567"/>
        <w:jc w:val="both"/>
        <w:rPr>
          <w:rStyle w:val="a4"/>
          <w:b w:val="0"/>
          <w:bCs w:val="0"/>
          <w:color w:val="000000" w:themeColor="text1"/>
          <w:lang w:val="uk-UA"/>
        </w:rPr>
      </w:pPr>
      <w:r w:rsidRPr="001A1D04">
        <w:rPr>
          <w:rStyle w:val="a4"/>
          <w:b w:val="0"/>
          <w:bCs w:val="0"/>
          <w:color w:val="000000" w:themeColor="text1"/>
          <w:lang w:val="uk-UA"/>
        </w:rPr>
        <w:t xml:space="preserve">Альона Гусєва </w:t>
      </w: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rStyle w:val="a4"/>
          <w:b w:val="0"/>
          <w:bCs w:val="0"/>
          <w:color w:val="000000" w:themeColor="text1"/>
          <w:lang w:val="uk-UA"/>
        </w:rPr>
        <w:t>Керівниця напрямку піару та комунікацій</w:t>
      </w:r>
    </w:p>
    <w:p w:rsidR="001A1D04" w:rsidRPr="001A1D04" w:rsidRDefault="001A1D04" w:rsidP="001A1D04">
      <w:pPr>
        <w:pStyle w:val="a5"/>
        <w:shd w:val="clear" w:color="auto" w:fill="FFFFFF"/>
        <w:spacing w:before="0" w:beforeAutospacing="0" w:after="0" w:afterAutospacing="0"/>
        <w:ind w:firstLine="567"/>
        <w:jc w:val="both"/>
        <w:rPr>
          <w:color w:val="000000" w:themeColor="text1"/>
          <w:lang w:val="uk-UA"/>
        </w:rPr>
      </w:pPr>
      <w:r w:rsidRPr="001A1D04">
        <w:rPr>
          <w:rStyle w:val="a4"/>
          <w:b w:val="0"/>
          <w:bCs w:val="0"/>
          <w:color w:val="000000" w:themeColor="text1"/>
          <w:lang w:val="uk-UA"/>
        </w:rPr>
        <w:t>Mission Possible &amp; /nnov8</w:t>
      </w:r>
    </w:p>
    <w:p w:rsidR="001A1D04" w:rsidRPr="001A1D04" w:rsidRDefault="003E2201" w:rsidP="001A1D04">
      <w:pPr>
        <w:pStyle w:val="a5"/>
        <w:shd w:val="clear" w:color="auto" w:fill="FFFFFF"/>
        <w:spacing w:before="0" w:beforeAutospacing="0" w:after="0" w:afterAutospacing="0"/>
        <w:ind w:firstLine="567"/>
        <w:jc w:val="both"/>
        <w:rPr>
          <w:color w:val="405E66"/>
          <w:lang w:val="uk-UA"/>
        </w:rPr>
      </w:pPr>
      <w:hyperlink r:id="rId20" w:history="1">
        <w:r w:rsidR="001A1D04" w:rsidRPr="001A1D04">
          <w:rPr>
            <w:rStyle w:val="a3"/>
            <w:lang w:val="uk-UA"/>
          </w:rPr>
          <w:t>aguseva@cyberinnov8.com</w:t>
        </w:r>
      </w:hyperlink>
    </w:p>
    <w:p w:rsidR="00B14D6C" w:rsidRPr="001A1D04" w:rsidRDefault="00B14D6C" w:rsidP="00E42E54">
      <w:pPr>
        <w:spacing w:after="0" w:line="240" w:lineRule="auto"/>
        <w:ind w:firstLine="567"/>
        <w:jc w:val="both"/>
        <w:rPr>
          <w:rStyle w:val="a3"/>
          <w:rFonts w:ascii="Times New Roman" w:hAnsi="Times New Roman" w:cs="Times New Roman"/>
          <w:sz w:val="24"/>
          <w:szCs w:val="24"/>
          <w:lang w:val="uk-UA"/>
        </w:rPr>
      </w:pPr>
    </w:p>
    <w:p w:rsidR="002509AA" w:rsidRPr="00700FCB" w:rsidRDefault="00BE1203" w:rsidP="00E42E54">
      <w:pPr>
        <w:pStyle w:val="a5"/>
        <w:shd w:val="clear" w:color="auto" w:fill="FFFFFF"/>
        <w:spacing w:before="0" w:beforeAutospacing="0" w:after="0" w:afterAutospacing="0"/>
        <w:ind w:firstLine="567"/>
        <w:jc w:val="both"/>
        <w:rPr>
          <w:bCs/>
          <w:color w:val="000000" w:themeColor="text1"/>
          <w:spacing w:val="-2"/>
          <w:sz w:val="26"/>
          <w:szCs w:val="26"/>
          <w:highlight w:val="yellow"/>
          <w:lang w:val="uk-UA"/>
        </w:rPr>
      </w:pPr>
      <w:r w:rsidRPr="00E42E54">
        <w:rPr>
          <w:b/>
          <w:bCs/>
          <w:color w:val="000000" w:themeColor="text1"/>
          <w:spacing w:val="-2"/>
          <w:sz w:val="28"/>
          <w:szCs w:val="28"/>
          <w:lang w:val="uk-UA"/>
        </w:rPr>
        <w:t>ІнфоДжерело:</w:t>
      </w:r>
      <w:r w:rsidRPr="00E42E54">
        <w:rPr>
          <w:bCs/>
          <w:color w:val="000000" w:themeColor="text1"/>
          <w:spacing w:val="-2"/>
          <w:sz w:val="28"/>
          <w:szCs w:val="28"/>
          <w:lang w:val="uk-UA"/>
        </w:rPr>
        <w:t xml:space="preserve"> </w:t>
      </w:r>
      <w:hyperlink r:id="rId21" w:history="1">
        <w:r w:rsidR="001A1D04" w:rsidRPr="00A14390">
          <w:rPr>
            <w:rStyle w:val="a3"/>
            <w:bCs/>
            <w:spacing w:val="-2"/>
            <w:sz w:val="28"/>
            <w:szCs w:val="28"/>
            <w:lang w:val="uk-UA"/>
          </w:rPr>
          <w:t>https://www.prostir.ua/?grants=tsentr-innovatsij-ta-pidpryjemnytstva-nnov8-zapuskaje-6-misyachnu-oflajn-venchurnu-prohramu-dlya-pidpryjemtsiv-mission-possible</w:t>
        </w:r>
      </w:hyperlink>
      <w:r w:rsidR="001A1D04">
        <w:rPr>
          <w:bCs/>
          <w:color w:val="000000" w:themeColor="text1"/>
          <w:spacing w:val="-2"/>
          <w:sz w:val="28"/>
          <w:szCs w:val="28"/>
          <w:lang w:val="uk-UA"/>
        </w:rPr>
        <w:t xml:space="preserve"> </w:t>
      </w:r>
    </w:p>
    <w:p w:rsidR="002509AA" w:rsidRPr="00857CCB" w:rsidRDefault="002509AA" w:rsidP="00E42E54">
      <w:pPr>
        <w:pStyle w:val="a5"/>
        <w:shd w:val="clear" w:color="auto" w:fill="FFFFFF"/>
        <w:spacing w:before="0" w:beforeAutospacing="0" w:after="0" w:afterAutospacing="0"/>
        <w:ind w:firstLine="567"/>
        <w:jc w:val="both"/>
        <w:rPr>
          <w:bCs/>
          <w:spacing w:val="-2"/>
          <w:sz w:val="26"/>
          <w:szCs w:val="26"/>
          <w:highlight w:val="yellow"/>
          <w:lang w:val="uk-UA"/>
        </w:rPr>
      </w:pPr>
    </w:p>
    <w:p w:rsidR="00707CEF" w:rsidRPr="00857CCB" w:rsidRDefault="00707CEF" w:rsidP="00E42E54">
      <w:pPr>
        <w:pStyle w:val="a5"/>
        <w:shd w:val="clear" w:color="auto" w:fill="FFFFFF"/>
        <w:spacing w:before="0" w:beforeAutospacing="0" w:after="0" w:afterAutospacing="0"/>
        <w:ind w:firstLine="567"/>
        <w:jc w:val="both"/>
        <w:rPr>
          <w:bCs/>
          <w:spacing w:val="-2"/>
          <w:sz w:val="26"/>
          <w:szCs w:val="26"/>
          <w:lang w:val="uk-UA"/>
        </w:rPr>
      </w:pPr>
    </w:p>
    <w:sectPr w:rsidR="00707CEF" w:rsidRPr="00857CCB" w:rsidSect="00403E5F">
      <w:headerReference w:type="default" r:id="rId22"/>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01" w:rsidRDefault="003E2201" w:rsidP="00403E5F">
      <w:pPr>
        <w:spacing w:after="0" w:line="240" w:lineRule="auto"/>
      </w:pPr>
      <w:r>
        <w:separator/>
      </w:r>
    </w:p>
  </w:endnote>
  <w:endnote w:type="continuationSeparator" w:id="0">
    <w:p w:rsidR="003E2201" w:rsidRDefault="003E2201" w:rsidP="0040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01" w:rsidRDefault="003E2201" w:rsidP="00403E5F">
      <w:pPr>
        <w:spacing w:after="0" w:line="240" w:lineRule="auto"/>
      </w:pPr>
      <w:r>
        <w:separator/>
      </w:r>
    </w:p>
  </w:footnote>
  <w:footnote w:type="continuationSeparator" w:id="0">
    <w:p w:rsidR="003E2201" w:rsidRDefault="003E2201" w:rsidP="0040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348973"/>
      <w:docPartObj>
        <w:docPartGallery w:val="Page Numbers (Top of Page)"/>
        <w:docPartUnique/>
      </w:docPartObj>
    </w:sdtPr>
    <w:sdtEndPr/>
    <w:sdtContent>
      <w:p w:rsidR="00BE1203" w:rsidRDefault="00BE1203">
        <w:pPr>
          <w:pStyle w:val="a7"/>
          <w:jc w:val="center"/>
        </w:pPr>
        <w:r>
          <w:fldChar w:fldCharType="begin"/>
        </w:r>
        <w:r>
          <w:instrText>PAGE   \* MERGEFORMAT</w:instrText>
        </w:r>
        <w:r>
          <w:fldChar w:fldCharType="separate"/>
        </w:r>
        <w:r w:rsidR="00DF1D57">
          <w:rPr>
            <w:noProof/>
          </w:rPr>
          <w:t>2</w:t>
        </w:r>
        <w:r>
          <w:fldChar w:fldCharType="end"/>
        </w:r>
      </w:p>
    </w:sdtContent>
  </w:sdt>
  <w:p w:rsidR="00BE1203" w:rsidRDefault="00BE12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A72"/>
    <w:multiLevelType w:val="multilevel"/>
    <w:tmpl w:val="E85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564A4"/>
    <w:multiLevelType w:val="multilevel"/>
    <w:tmpl w:val="696A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C271D"/>
    <w:multiLevelType w:val="multilevel"/>
    <w:tmpl w:val="9F02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DB3CF4"/>
    <w:multiLevelType w:val="multilevel"/>
    <w:tmpl w:val="146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06EE0"/>
    <w:multiLevelType w:val="multilevel"/>
    <w:tmpl w:val="98F8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DE45D9"/>
    <w:multiLevelType w:val="multilevel"/>
    <w:tmpl w:val="9A3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D41BC"/>
    <w:multiLevelType w:val="multilevel"/>
    <w:tmpl w:val="2ABE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365EA"/>
    <w:multiLevelType w:val="multilevel"/>
    <w:tmpl w:val="0C8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3C20AA"/>
    <w:multiLevelType w:val="multilevel"/>
    <w:tmpl w:val="AAC0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5C08DE"/>
    <w:multiLevelType w:val="multilevel"/>
    <w:tmpl w:val="DCF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71F42"/>
    <w:multiLevelType w:val="multilevel"/>
    <w:tmpl w:val="B96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B21735"/>
    <w:multiLevelType w:val="multilevel"/>
    <w:tmpl w:val="1FBE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3E77CC"/>
    <w:multiLevelType w:val="multilevel"/>
    <w:tmpl w:val="3D6A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75686"/>
    <w:multiLevelType w:val="multilevel"/>
    <w:tmpl w:val="4F2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F37C24"/>
    <w:multiLevelType w:val="multilevel"/>
    <w:tmpl w:val="98E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1F0658"/>
    <w:multiLevelType w:val="multilevel"/>
    <w:tmpl w:val="FDF0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F0B80"/>
    <w:multiLevelType w:val="multilevel"/>
    <w:tmpl w:val="AB3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8301F"/>
    <w:multiLevelType w:val="multilevel"/>
    <w:tmpl w:val="835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35216"/>
    <w:multiLevelType w:val="multilevel"/>
    <w:tmpl w:val="AFF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F31FB"/>
    <w:multiLevelType w:val="multilevel"/>
    <w:tmpl w:val="51EE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4E0A1C"/>
    <w:multiLevelType w:val="multilevel"/>
    <w:tmpl w:val="F7E0E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893C03"/>
    <w:multiLevelType w:val="multilevel"/>
    <w:tmpl w:val="DE0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434B3F"/>
    <w:multiLevelType w:val="multilevel"/>
    <w:tmpl w:val="CB28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EC0738"/>
    <w:multiLevelType w:val="multilevel"/>
    <w:tmpl w:val="57F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CF45BB"/>
    <w:multiLevelType w:val="multilevel"/>
    <w:tmpl w:val="A508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8103E"/>
    <w:multiLevelType w:val="multilevel"/>
    <w:tmpl w:val="861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033E0"/>
    <w:multiLevelType w:val="multilevel"/>
    <w:tmpl w:val="87EA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640EE2"/>
    <w:multiLevelType w:val="multilevel"/>
    <w:tmpl w:val="42B6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C7604"/>
    <w:multiLevelType w:val="multilevel"/>
    <w:tmpl w:val="8B1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FB3FBB"/>
    <w:multiLevelType w:val="multilevel"/>
    <w:tmpl w:val="38A46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AC19C8"/>
    <w:multiLevelType w:val="multilevel"/>
    <w:tmpl w:val="8BC8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705C21"/>
    <w:multiLevelType w:val="multilevel"/>
    <w:tmpl w:val="3D1A6B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590E2EE4"/>
    <w:multiLevelType w:val="hybridMultilevel"/>
    <w:tmpl w:val="52D89D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3072DA"/>
    <w:multiLevelType w:val="multilevel"/>
    <w:tmpl w:val="C80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934399"/>
    <w:multiLevelType w:val="multilevel"/>
    <w:tmpl w:val="1A8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E14CAF"/>
    <w:multiLevelType w:val="multilevel"/>
    <w:tmpl w:val="0FB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DF5119"/>
    <w:multiLevelType w:val="multilevel"/>
    <w:tmpl w:val="C6CE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24472C"/>
    <w:multiLevelType w:val="multilevel"/>
    <w:tmpl w:val="681E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272FD7"/>
    <w:multiLevelType w:val="multilevel"/>
    <w:tmpl w:val="EBA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7758D5"/>
    <w:multiLevelType w:val="multilevel"/>
    <w:tmpl w:val="6362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9B19FC"/>
    <w:multiLevelType w:val="multilevel"/>
    <w:tmpl w:val="281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0C152E"/>
    <w:multiLevelType w:val="multilevel"/>
    <w:tmpl w:val="8524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F29AF"/>
    <w:multiLevelType w:val="multilevel"/>
    <w:tmpl w:val="C56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4C0820"/>
    <w:multiLevelType w:val="multilevel"/>
    <w:tmpl w:val="E4C8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1"/>
  </w:num>
  <w:num w:numId="3">
    <w:abstractNumId w:val="27"/>
  </w:num>
  <w:num w:numId="4">
    <w:abstractNumId w:val="26"/>
  </w:num>
  <w:num w:numId="5">
    <w:abstractNumId w:val="36"/>
  </w:num>
  <w:num w:numId="6">
    <w:abstractNumId w:val="29"/>
  </w:num>
  <w:num w:numId="7">
    <w:abstractNumId w:val="40"/>
  </w:num>
  <w:num w:numId="8">
    <w:abstractNumId w:val="10"/>
  </w:num>
  <w:num w:numId="9">
    <w:abstractNumId w:val="11"/>
  </w:num>
  <w:num w:numId="10">
    <w:abstractNumId w:val="25"/>
  </w:num>
  <w:num w:numId="11">
    <w:abstractNumId w:val="1"/>
  </w:num>
  <w:num w:numId="12">
    <w:abstractNumId w:val="3"/>
  </w:num>
  <w:num w:numId="13">
    <w:abstractNumId w:val="7"/>
  </w:num>
  <w:num w:numId="14">
    <w:abstractNumId w:val="0"/>
  </w:num>
  <w:num w:numId="15">
    <w:abstractNumId w:val="43"/>
  </w:num>
  <w:num w:numId="16">
    <w:abstractNumId w:val="9"/>
  </w:num>
  <w:num w:numId="17">
    <w:abstractNumId w:val="2"/>
  </w:num>
  <w:num w:numId="18">
    <w:abstractNumId w:val="39"/>
  </w:num>
  <w:num w:numId="19">
    <w:abstractNumId w:val="20"/>
  </w:num>
  <w:num w:numId="20">
    <w:abstractNumId w:val="41"/>
  </w:num>
  <w:num w:numId="21">
    <w:abstractNumId w:val="8"/>
  </w:num>
  <w:num w:numId="22">
    <w:abstractNumId w:val="17"/>
  </w:num>
  <w:num w:numId="23">
    <w:abstractNumId w:val="6"/>
  </w:num>
  <w:num w:numId="24">
    <w:abstractNumId w:val="14"/>
  </w:num>
  <w:num w:numId="25">
    <w:abstractNumId w:val="33"/>
  </w:num>
  <w:num w:numId="26">
    <w:abstractNumId w:val="19"/>
  </w:num>
  <w:num w:numId="27">
    <w:abstractNumId w:val="15"/>
  </w:num>
  <w:num w:numId="28">
    <w:abstractNumId w:val="18"/>
  </w:num>
  <w:num w:numId="29">
    <w:abstractNumId w:val="42"/>
  </w:num>
  <w:num w:numId="30">
    <w:abstractNumId w:val="24"/>
  </w:num>
  <w:num w:numId="31">
    <w:abstractNumId w:val="23"/>
  </w:num>
  <w:num w:numId="32">
    <w:abstractNumId w:val="21"/>
  </w:num>
  <w:num w:numId="33">
    <w:abstractNumId w:val="35"/>
  </w:num>
  <w:num w:numId="34">
    <w:abstractNumId w:val="13"/>
  </w:num>
  <w:num w:numId="35">
    <w:abstractNumId w:val="5"/>
  </w:num>
  <w:num w:numId="36">
    <w:abstractNumId w:val="22"/>
  </w:num>
  <w:num w:numId="37">
    <w:abstractNumId w:val="4"/>
  </w:num>
  <w:num w:numId="38">
    <w:abstractNumId w:val="30"/>
  </w:num>
  <w:num w:numId="39">
    <w:abstractNumId w:val="12"/>
  </w:num>
  <w:num w:numId="40">
    <w:abstractNumId w:val="38"/>
  </w:num>
  <w:num w:numId="41">
    <w:abstractNumId w:val="32"/>
  </w:num>
  <w:num w:numId="42">
    <w:abstractNumId w:val="37"/>
  </w:num>
  <w:num w:numId="43">
    <w:abstractNumId w:val="2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F8"/>
    <w:rsid w:val="00053511"/>
    <w:rsid w:val="00054550"/>
    <w:rsid w:val="00087187"/>
    <w:rsid w:val="00097ECC"/>
    <w:rsid w:val="001655D1"/>
    <w:rsid w:val="001A1D04"/>
    <w:rsid w:val="001D5D87"/>
    <w:rsid w:val="001E565F"/>
    <w:rsid w:val="001F60DC"/>
    <w:rsid w:val="002509AA"/>
    <w:rsid w:val="002B254D"/>
    <w:rsid w:val="003419D5"/>
    <w:rsid w:val="003A4B3A"/>
    <w:rsid w:val="003D3623"/>
    <w:rsid w:val="003E2201"/>
    <w:rsid w:val="00403E5F"/>
    <w:rsid w:val="00404E04"/>
    <w:rsid w:val="00421542"/>
    <w:rsid w:val="00565C4A"/>
    <w:rsid w:val="005A7B9E"/>
    <w:rsid w:val="005B2205"/>
    <w:rsid w:val="005E0D73"/>
    <w:rsid w:val="00606AFF"/>
    <w:rsid w:val="00607964"/>
    <w:rsid w:val="00631E62"/>
    <w:rsid w:val="00655556"/>
    <w:rsid w:val="006C36FD"/>
    <w:rsid w:val="00700FCB"/>
    <w:rsid w:val="00707CEF"/>
    <w:rsid w:val="00762AEC"/>
    <w:rsid w:val="007B035F"/>
    <w:rsid w:val="007B3DFE"/>
    <w:rsid w:val="007E0900"/>
    <w:rsid w:val="00807C3A"/>
    <w:rsid w:val="00857CCB"/>
    <w:rsid w:val="008C5202"/>
    <w:rsid w:val="008E1B5A"/>
    <w:rsid w:val="008E33AD"/>
    <w:rsid w:val="008F1DD0"/>
    <w:rsid w:val="00903AA0"/>
    <w:rsid w:val="00950F6D"/>
    <w:rsid w:val="009771B9"/>
    <w:rsid w:val="009C191C"/>
    <w:rsid w:val="009E230F"/>
    <w:rsid w:val="009F2D1C"/>
    <w:rsid w:val="009F3201"/>
    <w:rsid w:val="00A057D2"/>
    <w:rsid w:val="00A24D99"/>
    <w:rsid w:val="00AC3552"/>
    <w:rsid w:val="00AD44EC"/>
    <w:rsid w:val="00B0155C"/>
    <w:rsid w:val="00B02EAA"/>
    <w:rsid w:val="00B14D6C"/>
    <w:rsid w:val="00B2337C"/>
    <w:rsid w:val="00BB23F5"/>
    <w:rsid w:val="00BC5BF8"/>
    <w:rsid w:val="00BD6E50"/>
    <w:rsid w:val="00BE1203"/>
    <w:rsid w:val="00BE5690"/>
    <w:rsid w:val="00C67ACE"/>
    <w:rsid w:val="00C80DBF"/>
    <w:rsid w:val="00DF1D57"/>
    <w:rsid w:val="00E03C86"/>
    <w:rsid w:val="00E42E54"/>
    <w:rsid w:val="00E55961"/>
    <w:rsid w:val="00EF1FF8"/>
    <w:rsid w:val="00F024D5"/>
    <w:rsid w:val="00F1258E"/>
    <w:rsid w:val="00F9348D"/>
    <w:rsid w:val="00FA7AAD"/>
    <w:rsid w:val="00FC2D68"/>
    <w:rsid w:val="00FD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60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7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E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6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D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F60DC"/>
    <w:rPr>
      <w:color w:val="0000FF"/>
      <w:u w:val="single"/>
    </w:rPr>
  </w:style>
  <w:style w:type="character" w:styleId="a4">
    <w:name w:val="Strong"/>
    <w:basedOn w:val="a0"/>
    <w:uiPriority w:val="22"/>
    <w:qFormat/>
    <w:rsid w:val="001F60DC"/>
    <w:rPr>
      <w:b/>
      <w:bCs/>
    </w:rPr>
  </w:style>
  <w:style w:type="paragraph" w:styleId="a5">
    <w:name w:val="Normal (Web)"/>
    <w:basedOn w:val="a"/>
    <w:uiPriority w:val="99"/>
    <w:unhideWhenUsed/>
    <w:rsid w:val="001F6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F60D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FD7E6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FD7E65"/>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FD7E65"/>
    <w:rPr>
      <w:i/>
      <w:iCs/>
    </w:rPr>
  </w:style>
  <w:style w:type="paragraph" w:styleId="a7">
    <w:name w:val="header"/>
    <w:basedOn w:val="a"/>
    <w:link w:val="a8"/>
    <w:uiPriority w:val="99"/>
    <w:unhideWhenUsed/>
    <w:rsid w:val="00403E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3E5F"/>
  </w:style>
  <w:style w:type="paragraph" w:styleId="a9">
    <w:name w:val="footer"/>
    <w:basedOn w:val="a"/>
    <w:link w:val="aa"/>
    <w:uiPriority w:val="99"/>
    <w:unhideWhenUsed/>
    <w:rsid w:val="00403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3E5F"/>
  </w:style>
  <w:style w:type="paragraph" w:styleId="ab">
    <w:name w:val="Balloon Text"/>
    <w:basedOn w:val="a"/>
    <w:link w:val="ac"/>
    <w:uiPriority w:val="99"/>
    <w:semiHidden/>
    <w:unhideWhenUsed/>
    <w:rsid w:val="008E1B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B5A"/>
    <w:rPr>
      <w:rFonts w:ascii="Tahoma" w:hAnsi="Tahoma" w:cs="Tahoma"/>
      <w:sz w:val="16"/>
      <w:szCs w:val="16"/>
    </w:rPr>
  </w:style>
  <w:style w:type="character" w:styleId="ad">
    <w:name w:val="FollowedHyperlink"/>
    <w:basedOn w:val="a0"/>
    <w:uiPriority w:val="99"/>
    <w:semiHidden/>
    <w:unhideWhenUsed/>
    <w:rsid w:val="00700FCB"/>
    <w:rPr>
      <w:color w:val="800080" w:themeColor="followedHyperlink"/>
      <w:u w:val="single"/>
    </w:rPr>
  </w:style>
  <w:style w:type="character" w:customStyle="1" w:styleId="dquo">
    <w:name w:val="dquo"/>
    <w:basedOn w:val="a0"/>
    <w:rsid w:val="008C5202"/>
  </w:style>
  <w:style w:type="paragraph" w:customStyle="1" w:styleId="articleinfo">
    <w:name w:val="article_info"/>
    <w:basedOn w:val="a"/>
    <w:rsid w:val="00E42E5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60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D7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E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6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D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F60DC"/>
    <w:rPr>
      <w:color w:val="0000FF"/>
      <w:u w:val="single"/>
    </w:rPr>
  </w:style>
  <w:style w:type="character" w:styleId="a4">
    <w:name w:val="Strong"/>
    <w:basedOn w:val="a0"/>
    <w:uiPriority w:val="22"/>
    <w:qFormat/>
    <w:rsid w:val="001F60DC"/>
    <w:rPr>
      <w:b/>
      <w:bCs/>
    </w:rPr>
  </w:style>
  <w:style w:type="paragraph" w:styleId="a5">
    <w:name w:val="Normal (Web)"/>
    <w:basedOn w:val="a"/>
    <w:uiPriority w:val="99"/>
    <w:unhideWhenUsed/>
    <w:rsid w:val="001F6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F60D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FD7E6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FD7E65"/>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FD7E65"/>
    <w:rPr>
      <w:i/>
      <w:iCs/>
    </w:rPr>
  </w:style>
  <w:style w:type="paragraph" w:styleId="a7">
    <w:name w:val="header"/>
    <w:basedOn w:val="a"/>
    <w:link w:val="a8"/>
    <w:uiPriority w:val="99"/>
    <w:unhideWhenUsed/>
    <w:rsid w:val="00403E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3E5F"/>
  </w:style>
  <w:style w:type="paragraph" w:styleId="a9">
    <w:name w:val="footer"/>
    <w:basedOn w:val="a"/>
    <w:link w:val="aa"/>
    <w:uiPriority w:val="99"/>
    <w:unhideWhenUsed/>
    <w:rsid w:val="00403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3E5F"/>
  </w:style>
  <w:style w:type="paragraph" w:styleId="ab">
    <w:name w:val="Balloon Text"/>
    <w:basedOn w:val="a"/>
    <w:link w:val="ac"/>
    <w:uiPriority w:val="99"/>
    <w:semiHidden/>
    <w:unhideWhenUsed/>
    <w:rsid w:val="008E1B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B5A"/>
    <w:rPr>
      <w:rFonts w:ascii="Tahoma" w:hAnsi="Tahoma" w:cs="Tahoma"/>
      <w:sz w:val="16"/>
      <w:szCs w:val="16"/>
    </w:rPr>
  </w:style>
  <w:style w:type="character" w:styleId="ad">
    <w:name w:val="FollowedHyperlink"/>
    <w:basedOn w:val="a0"/>
    <w:uiPriority w:val="99"/>
    <w:semiHidden/>
    <w:unhideWhenUsed/>
    <w:rsid w:val="00700FCB"/>
    <w:rPr>
      <w:color w:val="800080" w:themeColor="followedHyperlink"/>
      <w:u w:val="single"/>
    </w:rPr>
  </w:style>
  <w:style w:type="character" w:customStyle="1" w:styleId="dquo">
    <w:name w:val="dquo"/>
    <w:basedOn w:val="a0"/>
    <w:rsid w:val="008C5202"/>
  </w:style>
  <w:style w:type="paragraph" w:customStyle="1" w:styleId="articleinfo">
    <w:name w:val="article_info"/>
    <w:basedOn w:val="a"/>
    <w:rsid w:val="00E42E5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0867">
      <w:bodyDiv w:val="1"/>
      <w:marLeft w:val="0"/>
      <w:marRight w:val="0"/>
      <w:marTop w:val="0"/>
      <w:marBottom w:val="0"/>
      <w:divBdr>
        <w:top w:val="none" w:sz="0" w:space="0" w:color="auto"/>
        <w:left w:val="none" w:sz="0" w:space="0" w:color="auto"/>
        <w:bottom w:val="none" w:sz="0" w:space="0" w:color="auto"/>
        <w:right w:val="none" w:sz="0" w:space="0" w:color="auto"/>
      </w:divBdr>
    </w:div>
    <w:div w:id="247272967">
      <w:bodyDiv w:val="1"/>
      <w:marLeft w:val="0"/>
      <w:marRight w:val="0"/>
      <w:marTop w:val="0"/>
      <w:marBottom w:val="0"/>
      <w:divBdr>
        <w:top w:val="none" w:sz="0" w:space="0" w:color="auto"/>
        <w:left w:val="none" w:sz="0" w:space="0" w:color="auto"/>
        <w:bottom w:val="none" w:sz="0" w:space="0" w:color="auto"/>
        <w:right w:val="none" w:sz="0" w:space="0" w:color="auto"/>
      </w:divBdr>
    </w:div>
    <w:div w:id="251284015">
      <w:bodyDiv w:val="1"/>
      <w:marLeft w:val="0"/>
      <w:marRight w:val="0"/>
      <w:marTop w:val="0"/>
      <w:marBottom w:val="0"/>
      <w:divBdr>
        <w:top w:val="none" w:sz="0" w:space="0" w:color="auto"/>
        <w:left w:val="none" w:sz="0" w:space="0" w:color="auto"/>
        <w:bottom w:val="none" w:sz="0" w:space="0" w:color="auto"/>
        <w:right w:val="none" w:sz="0" w:space="0" w:color="auto"/>
      </w:divBdr>
    </w:div>
    <w:div w:id="274295591">
      <w:bodyDiv w:val="1"/>
      <w:marLeft w:val="0"/>
      <w:marRight w:val="0"/>
      <w:marTop w:val="0"/>
      <w:marBottom w:val="0"/>
      <w:divBdr>
        <w:top w:val="none" w:sz="0" w:space="0" w:color="auto"/>
        <w:left w:val="none" w:sz="0" w:space="0" w:color="auto"/>
        <w:bottom w:val="none" w:sz="0" w:space="0" w:color="auto"/>
        <w:right w:val="none" w:sz="0" w:space="0" w:color="auto"/>
      </w:divBdr>
      <w:divsChild>
        <w:div w:id="758334956">
          <w:marLeft w:val="0"/>
          <w:marRight w:val="0"/>
          <w:marTop w:val="450"/>
          <w:marBottom w:val="0"/>
          <w:divBdr>
            <w:top w:val="none" w:sz="0" w:space="0" w:color="auto"/>
            <w:left w:val="none" w:sz="0" w:space="0" w:color="auto"/>
            <w:bottom w:val="none" w:sz="0" w:space="0" w:color="auto"/>
            <w:right w:val="none" w:sz="0" w:space="0" w:color="auto"/>
          </w:divBdr>
          <w:divsChild>
            <w:div w:id="1736705386">
              <w:blockQuote w:val="1"/>
              <w:marLeft w:val="720"/>
              <w:marRight w:val="720"/>
              <w:marTop w:val="100"/>
              <w:marBottom w:val="100"/>
              <w:divBdr>
                <w:top w:val="none" w:sz="0" w:space="0" w:color="auto"/>
                <w:left w:val="none" w:sz="0" w:space="0" w:color="auto"/>
                <w:bottom w:val="none" w:sz="0" w:space="0" w:color="auto"/>
                <w:right w:val="none" w:sz="0" w:space="0" w:color="auto"/>
              </w:divBdr>
            </w:div>
            <w:div w:id="748233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3683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279882">
      <w:bodyDiv w:val="1"/>
      <w:marLeft w:val="0"/>
      <w:marRight w:val="0"/>
      <w:marTop w:val="0"/>
      <w:marBottom w:val="0"/>
      <w:divBdr>
        <w:top w:val="none" w:sz="0" w:space="0" w:color="auto"/>
        <w:left w:val="none" w:sz="0" w:space="0" w:color="auto"/>
        <w:bottom w:val="none" w:sz="0" w:space="0" w:color="auto"/>
        <w:right w:val="none" w:sz="0" w:space="0" w:color="auto"/>
      </w:divBdr>
    </w:div>
    <w:div w:id="325256162">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sChild>
        <w:div w:id="437412809">
          <w:marLeft w:val="0"/>
          <w:marRight w:val="0"/>
          <w:marTop w:val="0"/>
          <w:marBottom w:val="0"/>
          <w:divBdr>
            <w:top w:val="none" w:sz="0" w:space="0" w:color="auto"/>
            <w:left w:val="none" w:sz="0" w:space="0" w:color="auto"/>
            <w:bottom w:val="none" w:sz="0" w:space="0" w:color="auto"/>
            <w:right w:val="none" w:sz="0" w:space="0" w:color="auto"/>
          </w:divBdr>
        </w:div>
        <w:div w:id="1053697604">
          <w:marLeft w:val="0"/>
          <w:marRight w:val="0"/>
          <w:marTop w:val="225"/>
          <w:marBottom w:val="0"/>
          <w:divBdr>
            <w:top w:val="none" w:sz="0" w:space="0" w:color="auto"/>
            <w:left w:val="none" w:sz="0" w:space="0" w:color="auto"/>
            <w:bottom w:val="none" w:sz="0" w:space="0" w:color="auto"/>
            <w:right w:val="none" w:sz="0" w:space="0" w:color="auto"/>
          </w:divBdr>
          <w:divsChild>
            <w:div w:id="2040818664">
              <w:marLeft w:val="0"/>
              <w:marRight w:val="0"/>
              <w:marTop w:val="0"/>
              <w:marBottom w:val="0"/>
              <w:divBdr>
                <w:top w:val="none" w:sz="0" w:space="0" w:color="auto"/>
                <w:left w:val="none" w:sz="0" w:space="0" w:color="auto"/>
                <w:bottom w:val="none" w:sz="0" w:space="0" w:color="auto"/>
                <w:right w:val="none" w:sz="0" w:space="0" w:color="auto"/>
              </w:divBdr>
              <w:divsChild>
                <w:div w:id="756901923">
                  <w:marLeft w:val="0"/>
                  <w:marRight w:val="0"/>
                  <w:marTop w:val="0"/>
                  <w:marBottom w:val="0"/>
                  <w:divBdr>
                    <w:top w:val="none" w:sz="0" w:space="0" w:color="auto"/>
                    <w:left w:val="none" w:sz="0" w:space="0" w:color="auto"/>
                    <w:bottom w:val="none" w:sz="0" w:space="0" w:color="auto"/>
                    <w:right w:val="none" w:sz="0" w:space="0" w:color="auto"/>
                  </w:divBdr>
                </w:div>
                <w:div w:id="691883764">
                  <w:marLeft w:val="0"/>
                  <w:marRight w:val="0"/>
                  <w:marTop w:val="0"/>
                  <w:marBottom w:val="0"/>
                  <w:divBdr>
                    <w:top w:val="none" w:sz="0" w:space="0" w:color="auto"/>
                    <w:left w:val="none" w:sz="0" w:space="0" w:color="auto"/>
                    <w:bottom w:val="none" w:sz="0" w:space="0" w:color="auto"/>
                    <w:right w:val="none" w:sz="0" w:space="0" w:color="auto"/>
                  </w:divBdr>
                  <w:divsChild>
                    <w:div w:id="1469207833">
                      <w:marLeft w:val="0"/>
                      <w:marRight w:val="0"/>
                      <w:marTop w:val="450"/>
                      <w:marBottom w:val="0"/>
                      <w:divBdr>
                        <w:top w:val="none" w:sz="0" w:space="0" w:color="auto"/>
                        <w:left w:val="none" w:sz="0" w:space="0" w:color="auto"/>
                        <w:bottom w:val="none" w:sz="0" w:space="0" w:color="auto"/>
                        <w:right w:val="none" w:sz="0" w:space="0" w:color="auto"/>
                      </w:divBdr>
                      <w:divsChild>
                        <w:div w:id="632563053">
                          <w:marLeft w:val="0"/>
                          <w:marRight w:val="0"/>
                          <w:marTop w:val="0"/>
                          <w:marBottom w:val="0"/>
                          <w:divBdr>
                            <w:top w:val="none" w:sz="0" w:space="0" w:color="auto"/>
                            <w:left w:val="none" w:sz="0" w:space="0" w:color="auto"/>
                            <w:bottom w:val="none" w:sz="0" w:space="0" w:color="auto"/>
                            <w:right w:val="none" w:sz="0" w:space="0" w:color="auto"/>
                          </w:divBdr>
                          <w:divsChild>
                            <w:div w:id="844174715">
                              <w:marLeft w:val="0"/>
                              <w:marRight w:val="0"/>
                              <w:marTop w:val="0"/>
                              <w:marBottom w:val="0"/>
                              <w:divBdr>
                                <w:top w:val="none" w:sz="0" w:space="0" w:color="auto"/>
                                <w:left w:val="none" w:sz="0" w:space="0" w:color="auto"/>
                                <w:bottom w:val="single" w:sz="6" w:space="0" w:color="C5C5C6"/>
                                <w:right w:val="none" w:sz="0" w:space="0" w:color="auto"/>
                              </w:divBdr>
                            </w:div>
                            <w:div w:id="666059171">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3272881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4198720">
      <w:bodyDiv w:val="1"/>
      <w:marLeft w:val="0"/>
      <w:marRight w:val="0"/>
      <w:marTop w:val="0"/>
      <w:marBottom w:val="0"/>
      <w:divBdr>
        <w:top w:val="none" w:sz="0" w:space="0" w:color="auto"/>
        <w:left w:val="none" w:sz="0" w:space="0" w:color="auto"/>
        <w:bottom w:val="none" w:sz="0" w:space="0" w:color="auto"/>
        <w:right w:val="none" w:sz="0" w:space="0" w:color="auto"/>
      </w:divBdr>
    </w:div>
    <w:div w:id="682784708">
      <w:bodyDiv w:val="1"/>
      <w:marLeft w:val="0"/>
      <w:marRight w:val="0"/>
      <w:marTop w:val="0"/>
      <w:marBottom w:val="0"/>
      <w:divBdr>
        <w:top w:val="none" w:sz="0" w:space="0" w:color="auto"/>
        <w:left w:val="none" w:sz="0" w:space="0" w:color="auto"/>
        <w:bottom w:val="none" w:sz="0" w:space="0" w:color="auto"/>
        <w:right w:val="none" w:sz="0" w:space="0" w:color="auto"/>
      </w:divBdr>
    </w:div>
    <w:div w:id="691345101">
      <w:bodyDiv w:val="1"/>
      <w:marLeft w:val="0"/>
      <w:marRight w:val="0"/>
      <w:marTop w:val="0"/>
      <w:marBottom w:val="0"/>
      <w:divBdr>
        <w:top w:val="none" w:sz="0" w:space="0" w:color="auto"/>
        <w:left w:val="none" w:sz="0" w:space="0" w:color="auto"/>
        <w:bottom w:val="none" w:sz="0" w:space="0" w:color="auto"/>
        <w:right w:val="none" w:sz="0" w:space="0" w:color="auto"/>
      </w:divBdr>
    </w:div>
    <w:div w:id="724912228">
      <w:bodyDiv w:val="1"/>
      <w:marLeft w:val="0"/>
      <w:marRight w:val="0"/>
      <w:marTop w:val="0"/>
      <w:marBottom w:val="0"/>
      <w:divBdr>
        <w:top w:val="none" w:sz="0" w:space="0" w:color="auto"/>
        <w:left w:val="none" w:sz="0" w:space="0" w:color="auto"/>
        <w:bottom w:val="none" w:sz="0" w:space="0" w:color="auto"/>
        <w:right w:val="none" w:sz="0" w:space="0" w:color="auto"/>
      </w:divBdr>
    </w:div>
    <w:div w:id="726761020">
      <w:bodyDiv w:val="1"/>
      <w:marLeft w:val="0"/>
      <w:marRight w:val="0"/>
      <w:marTop w:val="0"/>
      <w:marBottom w:val="0"/>
      <w:divBdr>
        <w:top w:val="none" w:sz="0" w:space="0" w:color="auto"/>
        <w:left w:val="none" w:sz="0" w:space="0" w:color="auto"/>
        <w:bottom w:val="none" w:sz="0" w:space="0" w:color="auto"/>
        <w:right w:val="none" w:sz="0" w:space="0" w:color="auto"/>
      </w:divBdr>
    </w:div>
    <w:div w:id="907694869">
      <w:bodyDiv w:val="1"/>
      <w:marLeft w:val="0"/>
      <w:marRight w:val="0"/>
      <w:marTop w:val="0"/>
      <w:marBottom w:val="0"/>
      <w:divBdr>
        <w:top w:val="none" w:sz="0" w:space="0" w:color="auto"/>
        <w:left w:val="none" w:sz="0" w:space="0" w:color="auto"/>
        <w:bottom w:val="none" w:sz="0" w:space="0" w:color="auto"/>
        <w:right w:val="none" w:sz="0" w:space="0" w:color="auto"/>
      </w:divBdr>
      <w:divsChild>
        <w:div w:id="512382931">
          <w:marLeft w:val="0"/>
          <w:marRight w:val="0"/>
          <w:marTop w:val="0"/>
          <w:marBottom w:val="450"/>
          <w:divBdr>
            <w:top w:val="none" w:sz="0" w:space="0" w:color="auto"/>
            <w:left w:val="none" w:sz="0" w:space="0" w:color="auto"/>
            <w:bottom w:val="none" w:sz="0" w:space="0" w:color="auto"/>
            <w:right w:val="none" w:sz="0" w:space="0" w:color="auto"/>
          </w:divBdr>
        </w:div>
        <w:div w:id="440607711">
          <w:marLeft w:val="0"/>
          <w:marRight w:val="0"/>
          <w:marTop w:val="0"/>
          <w:marBottom w:val="0"/>
          <w:divBdr>
            <w:top w:val="none" w:sz="0" w:space="0" w:color="auto"/>
            <w:left w:val="none" w:sz="0" w:space="0" w:color="auto"/>
            <w:bottom w:val="none" w:sz="0" w:space="0" w:color="auto"/>
            <w:right w:val="none" w:sz="0" w:space="0" w:color="auto"/>
          </w:divBdr>
        </w:div>
      </w:divsChild>
    </w:div>
    <w:div w:id="964576573">
      <w:bodyDiv w:val="1"/>
      <w:marLeft w:val="0"/>
      <w:marRight w:val="0"/>
      <w:marTop w:val="0"/>
      <w:marBottom w:val="0"/>
      <w:divBdr>
        <w:top w:val="none" w:sz="0" w:space="0" w:color="auto"/>
        <w:left w:val="none" w:sz="0" w:space="0" w:color="auto"/>
        <w:bottom w:val="none" w:sz="0" w:space="0" w:color="auto"/>
        <w:right w:val="none" w:sz="0" w:space="0" w:color="auto"/>
      </w:divBdr>
    </w:div>
    <w:div w:id="1042830007">
      <w:bodyDiv w:val="1"/>
      <w:marLeft w:val="0"/>
      <w:marRight w:val="0"/>
      <w:marTop w:val="0"/>
      <w:marBottom w:val="0"/>
      <w:divBdr>
        <w:top w:val="none" w:sz="0" w:space="0" w:color="auto"/>
        <w:left w:val="none" w:sz="0" w:space="0" w:color="auto"/>
        <w:bottom w:val="none" w:sz="0" w:space="0" w:color="auto"/>
        <w:right w:val="none" w:sz="0" w:space="0" w:color="auto"/>
      </w:divBdr>
    </w:div>
    <w:div w:id="1048796978">
      <w:bodyDiv w:val="1"/>
      <w:marLeft w:val="0"/>
      <w:marRight w:val="0"/>
      <w:marTop w:val="0"/>
      <w:marBottom w:val="0"/>
      <w:divBdr>
        <w:top w:val="none" w:sz="0" w:space="0" w:color="auto"/>
        <w:left w:val="none" w:sz="0" w:space="0" w:color="auto"/>
        <w:bottom w:val="none" w:sz="0" w:space="0" w:color="auto"/>
        <w:right w:val="none" w:sz="0" w:space="0" w:color="auto"/>
      </w:divBdr>
      <w:divsChild>
        <w:div w:id="860171086">
          <w:marLeft w:val="0"/>
          <w:marRight w:val="0"/>
          <w:marTop w:val="0"/>
          <w:marBottom w:val="450"/>
          <w:divBdr>
            <w:top w:val="none" w:sz="0" w:space="0" w:color="auto"/>
            <w:left w:val="none" w:sz="0" w:space="0" w:color="auto"/>
            <w:bottom w:val="none" w:sz="0" w:space="0" w:color="auto"/>
            <w:right w:val="none" w:sz="0" w:space="0" w:color="auto"/>
          </w:divBdr>
        </w:div>
      </w:divsChild>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425958313">
      <w:bodyDiv w:val="1"/>
      <w:marLeft w:val="0"/>
      <w:marRight w:val="0"/>
      <w:marTop w:val="0"/>
      <w:marBottom w:val="0"/>
      <w:divBdr>
        <w:top w:val="none" w:sz="0" w:space="0" w:color="auto"/>
        <w:left w:val="none" w:sz="0" w:space="0" w:color="auto"/>
        <w:bottom w:val="none" w:sz="0" w:space="0" w:color="auto"/>
        <w:right w:val="none" w:sz="0" w:space="0" w:color="auto"/>
      </w:divBdr>
    </w:div>
    <w:div w:id="1458597114">
      <w:bodyDiv w:val="1"/>
      <w:marLeft w:val="0"/>
      <w:marRight w:val="0"/>
      <w:marTop w:val="0"/>
      <w:marBottom w:val="0"/>
      <w:divBdr>
        <w:top w:val="none" w:sz="0" w:space="0" w:color="auto"/>
        <w:left w:val="none" w:sz="0" w:space="0" w:color="auto"/>
        <w:bottom w:val="none" w:sz="0" w:space="0" w:color="auto"/>
        <w:right w:val="none" w:sz="0" w:space="0" w:color="auto"/>
      </w:divBdr>
    </w:div>
    <w:div w:id="1539899754">
      <w:bodyDiv w:val="1"/>
      <w:marLeft w:val="0"/>
      <w:marRight w:val="0"/>
      <w:marTop w:val="0"/>
      <w:marBottom w:val="0"/>
      <w:divBdr>
        <w:top w:val="none" w:sz="0" w:space="0" w:color="auto"/>
        <w:left w:val="none" w:sz="0" w:space="0" w:color="auto"/>
        <w:bottom w:val="none" w:sz="0" w:space="0" w:color="auto"/>
        <w:right w:val="none" w:sz="0" w:space="0" w:color="auto"/>
      </w:divBdr>
      <w:divsChild>
        <w:div w:id="421610992">
          <w:marLeft w:val="0"/>
          <w:marRight w:val="0"/>
          <w:marTop w:val="0"/>
          <w:marBottom w:val="0"/>
          <w:divBdr>
            <w:top w:val="none" w:sz="0" w:space="0" w:color="auto"/>
            <w:left w:val="none" w:sz="0" w:space="0" w:color="auto"/>
            <w:bottom w:val="none" w:sz="0" w:space="0" w:color="auto"/>
            <w:right w:val="none" w:sz="0" w:space="0" w:color="auto"/>
          </w:divBdr>
        </w:div>
        <w:div w:id="1933390025">
          <w:marLeft w:val="0"/>
          <w:marRight w:val="0"/>
          <w:marTop w:val="120"/>
          <w:marBottom w:val="0"/>
          <w:divBdr>
            <w:top w:val="none" w:sz="0" w:space="0" w:color="auto"/>
            <w:left w:val="none" w:sz="0" w:space="0" w:color="auto"/>
            <w:bottom w:val="none" w:sz="0" w:space="0" w:color="auto"/>
            <w:right w:val="none" w:sz="0" w:space="0" w:color="auto"/>
          </w:divBdr>
          <w:divsChild>
            <w:div w:id="509298687">
              <w:marLeft w:val="0"/>
              <w:marRight w:val="0"/>
              <w:marTop w:val="0"/>
              <w:marBottom w:val="0"/>
              <w:divBdr>
                <w:top w:val="none" w:sz="0" w:space="0" w:color="auto"/>
                <w:left w:val="none" w:sz="0" w:space="0" w:color="auto"/>
                <w:bottom w:val="none" w:sz="0" w:space="0" w:color="auto"/>
                <w:right w:val="none" w:sz="0" w:space="0" w:color="auto"/>
              </w:divBdr>
            </w:div>
            <w:div w:id="556859592">
              <w:marLeft w:val="0"/>
              <w:marRight w:val="0"/>
              <w:marTop w:val="0"/>
              <w:marBottom w:val="0"/>
              <w:divBdr>
                <w:top w:val="none" w:sz="0" w:space="0" w:color="auto"/>
                <w:left w:val="none" w:sz="0" w:space="0" w:color="auto"/>
                <w:bottom w:val="none" w:sz="0" w:space="0" w:color="auto"/>
                <w:right w:val="none" w:sz="0" w:space="0" w:color="auto"/>
              </w:divBdr>
            </w:div>
          </w:divsChild>
        </w:div>
        <w:div w:id="1188563388">
          <w:marLeft w:val="0"/>
          <w:marRight w:val="0"/>
          <w:marTop w:val="120"/>
          <w:marBottom w:val="0"/>
          <w:divBdr>
            <w:top w:val="none" w:sz="0" w:space="0" w:color="auto"/>
            <w:left w:val="none" w:sz="0" w:space="0" w:color="auto"/>
            <w:bottom w:val="none" w:sz="0" w:space="0" w:color="auto"/>
            <w:right w:val="none" w:sz="0" w:space="0" w:color="auto"/>
          </w:divBdr>
          <w:divsChild>
            <w:div w:id="895969590">
              <w:marLeft w:val="0"/>
              <w:marRight w:val="0"/>
              <w:marTop w:val="0"/>
              <w:marBottom w:val="0"/>
              <w:divBdr>
                <w:top w:val="none" w:sz="0" w:space="0" w:color="auto"/>
                <w:left w:val="none" w:sz="0" w:space="0" w:color="auto"/>
                <w:bottom w:val="none" w:sz="0" w:space="0" w:color="auto"/>
                <w:right w:val="none" w:sz="0" w:space="0" w:color="auto"/>
              </w:divBdr>
            </w:div>
            <w:div w:id="1896971221">
              <w:marLeft w:val="0"/>
              <w:marRight w:val="0"/>
              <w:marTop w:val="0"/>
              <w:marBottom w:val="0"/>
              <w:divBdr>
                <w:top w:val="none" w:sz="0" w:space="0" w:color="auto"/>
                <w:left w:val="none" w:sz="0" w:space="0" w:color="auto"/>
                <w:bottom w:val="none" w:sz="0" w:space="0" w:color="auto"/>
                <w:right w:val="none" w:sz="0" w:space="0" w:color="auto"/>
              </w:divBdr>
            </w:div>
            <w:div w:id="1037776818">
              <w:marLeft w:val="0"/>
              <w:marRight w:val="0"/>
              <w:marTop w:val="0"/>
              <w:marBottom w:val="0"/>
              <w:divBdr>
                <w:top w:val="none" w:sz="0" w:space="0" w:color="auto"/>
                <w:left w:val="none" w:sz="0" w:space="0" w:color="auto"/>
                <w:bottom w:val="none" w:sz="0" w:space="0" w:color="auto"/>
                <w:right w:val="none" w:sz="0" w:space="0" w:color="auto"/>
              </w:divBdr>
            </w:div>
          </w:divsChild>
        </w:div>
        <w:div w:id="462236456">
          <w:marLeft w:val="0"/>
          <w:marRight w:val="0"/>
          <w:marTop w:val="120"/>
          <w:marBottom w:val="0"/>
          <w:divBdr>
            <w:top w:val="none" w:sz="0" w:space="0" w:color="auto"/>
            <w:left w:val="none" w:sz="0" w:space="0" w:color="auto"/>
            <w:bottom w:val="none" w:sz="0" w:space="0" w:color="auto"/>
            <w:right w:val="none" w:sz="0" w:space="0" w:color="auto"/>
          </w:divBdr>
          <w:divsChild>
            <w:div w:id="92283233">
              <w:marLeft w:val="0"/>
              <w:marRight w:val="0"/>
              <w:marTop w:val="0"/>
              <w:marBottom w:val="0"/>
              <w:divBdr>
                <w:top w:val="none" w:sz="0" w:space="0" w:color="auto"/>
                <w:left w:val="none" w:sz="0" w:space="0" w:color="auto"/>
                <w:bottom w:val="none" w:sz="0" w:space="0" w:color="auto"/>
                <w:right w:val="none" w:sz="0" w:space="0" w:color="auto"/>
              </w:divBdr>
            </w:div>
          </w:divsChild>
        </w:div>
        <w:div w:id="1019697011">
          <w:marLeft w:val="0"/>
          <w:marRight w:val="0"/>
          <w:marTop w:val="120"/>
          <w:marBottom w:val="0"/>
          <w:divBdr>
            <w:top w:val="none" w:sz="0" w:space="0" w:color="auto"/>
            <w:left w:val="none" w:sz="0" w:space="0" w:color="auto"/>
            <w:bottom w:val="none" w:sz="0" w:space="0" w:color="auto"/>
            <w:right w:val="none" w:sz="0" w:space="0" w:color="auto"/>
          </w:divBdr>
          <w:divsChild>
            <w:div w:id="1136221352">
              <w:marLeft w:val="0"/>
              <w:marRight w:val="0"/>
              <w:marTop w:val="0"/>
              <w:marBottom w:val="0"/>
              <w:divBdr>
                <w:top w:val="none" w:sz="0" w:space="0" w:color="auto"/>
                <w:left w:val="none" w:sz="0" w:space="0" w:color="auto"/>
                <w:bottom w:val="none" w:sz="0" w:space="0" w:color="auto"/>
                <w:right w:val="none" w:sz="0" w:space="0" w:color="auto"/>
              </w:divBdr>
            </w:div>
          </w:divsChild>
        </w:div>
        <w:div w:id="1215890505">
          <w:marLeft w:val="0"/>
          <w:marRight w:val="0"/>
          <w:marTop w:val="120"/>
          <w:marBottom w:val="0"/>
          <w:divBdr>
            <w:top w:val="none" w:sz="0" w:space="0" w:color="auto"/>
            <w:left w:val="none" w:sz="0" w:space="0" w:color="auto"/>
            <w:bottom w:val="none" w:sz="0" w:space="0" w:color="auto"/>
            <w:right w:val="none" w:sz="0" w:space="0" w:color="auto"/>
          </w:divBdr>
          <w:divsChild>
            <w:div w:id="2114200447">
              <w:marLeft w:val="0"/>
              <w:marRight w:val="0"/>
              <w:marTop w:val="0"/>
              <w:marBottom w:val="0"/>
              <w:divBdr>
                <w:top w:val="none" w:sz="0" w:space="0" w:color="auto"/>
                <w:left w:val="none" w:sz="0" w:space="0" w:color="auto"/>
                <w:bottom w:val="none" w:sz="0" w:space="0" w:color="auto"/>
                <w:right w:val="none" w:sz="0" w:space="0" w:color="auto"/>
              </w:divBdr>
            </w:div>
          </w:divsChild>
        </w:div>
        <w:div w:id="1383871752">
          <w:marLeft w:val="0"/>
          <w:marRight w:val="0"/>
          <w:marTop w:val="120"/>
          <w:marBottom w:val="0"/>
          <w:divBdr>
            <w:top w:val="none" w:sz="0" w:space="0" w:color="auto"/>
            <w:left w:val="none" w:sz="0" w:space="0" w:color="auto"/>
            <w:bottom w:val="none" w:sz="0" w:space="0" w:color="auto"/>
            <w:right w:val="none" w:sz="0" w:space="0" w:color="auto"/>
          </w:divBdr>
          <w:divsChild>
            <w:div w:id="1557471902">
              <w:marLeft w:val="0"/>
              <w:marRight w:val="0"/>
              <w:marTop w:val="0"/>
              <w:marBottom w:val="0"/>
              <w:divBdr>
                <w:top w:val="none" w:sz="0" w:space="0" w:color="auto"/>
                <w:left w:val="none" w:sz="0" w:space="0" w:color="auto"/>
                <w:bottom w:val="none" w:sz="0" w:space="0" w:color="auto"/>
                <w:right w:val="none" w:sz="0" w:space="0" w:color="auto"/>
              </w:divBdr>
            </w:div>
            <w:div w:id="559440208">
              <w:marLeft w:val="0"/>
              <w:marRight w:val="0"/>
              <w:marTop w:val="0"/>
              <w:marBottom w:val="0"/>
              <w:divBdr>
                <w:top w:val="none" w:sz="0" w:space="0" w:color="auto"/>
                <w:left w:val="none" w:sz="0" w:space="0" w:color="auto"/>
                <w:bottom w:val="none" w:sz="0" w:space="0" w:color="auto"/>
                <w:right w:val="none" w:sz="0" w:space="0" w:color="auto"/>
              </w:divBdr>
            </w:div>
          </w:divsChild>
        </w:div>
        <w:div w:id="1505903017">
          <w:marLeft w:val="0"/>
          <w:marRight w:val="0"/>
          <w:marTop w:val="120"/>
          <w:marBottom w:val="0"/>
          <w:divBdr>
            <w:top w:val="none" w:sz="0" w:space="0" w:color="auto"/>
            <w:left w:val="none" w:sz="0" w:space="0" w:color="auto"/>
            <w:bottom w:val="none" w:sz="0" w:space="0" w:color="auto"/>
            <w:right w:val="none" w:sz="0" w:space="0" w:color="auto"/>
          </w:divBdr>
          <w:divsChild>
            <w:div w:id="448009360">
              <w:marLeft w:val="0"/>
              <w:marRight w:val="0"/>
              <w:marTop w:val="0"/>
              <w:marBottom w:val="0"/>
              <w:divBdr>
                <w:top w:val="none" w:sz="0" w:space="0" w:color="auto"/>
                <w:left w:val="none" w:sz="0" w:space="0" w:color="auto"/>
                <w:bottom w:val="none" w:sz="0" w:space="0" w:color="auto"/>
                <w:right w:val="none" w:sz="0" w:space="0" w:color="auto"/>
              </w:divBdr>
            </w:div>
            <w:div w:id="1555506374">
              <w:marLeft w:val="0"/>
              <w:marRight w:val="0"/>
              <w:marTop w:val="0"/>
              <w:marBottom w:val="0"/>
              <w:divBdr>
                <w:top w:val="none" w:sz="0" w:space="0" w:color="auto"/>
                <w:left w:val="none" w:sz="0" w:space="0" w:color="auto"/>
                <w:bottom w:val="none" w:sz="0" w:space="0" w:color="auto"/>
                <w:right w:val="none" w:sz="0" w:space="0" w:color="auto"/>
              </w:divBdr>
            </w:div>
          </w:divsChild>
        </w:div>
        <w:div w:id="385683550">
          <w:marLeft w:val="0"/>
          <w:marRight w:val="0"/>
          <w:marTop w:val="120"/>
          <w:marBottom w:val="0"/>
          <w:divBdr>
            <w:top w:val="none" w:sz="0" w:space="0" w:color="auto"/>
            <w:left w:val="none" w:sz="0" w:space="0" w:color="auto"/>
            <w:bottom w:val="none" w:sz="0" w:space="0" w:color="auto"/>
            <w:right w:val="none" w:sz="0" w:space="0" w:color="auto"/>
          </w:divBdr>
          <w:divsChild>
            <w:div w:id="197818816">
              <w:marLeft w:val="0"/>
              <w:marRight w:val="0"/>
              <w:marTop w:val="0"/>
              <w:marBottom w:val="0"/>
              <w:divBdr>
                <w:top w:val="none" w:sz="0" w:space="0" w:color="auto"/>
                <w:left w:val="none" w:sz="0" w:space="0" w:color="auto"/>
                <w:bottom w:val="none" w:sz="0" w:space="0" w:color="auto"/>
                <w:right w:val="none" w:sz="0" w:space="0" w:color="auto"/>
              </w:divBdr>
            </w:div>
            <w:div w:id="1626889460">
              <w:marLeft w:val="0"/>
              <w:marRight w:val="0"/>
              <w:marTop w:val="0"/>
              <w:marBottom w:val="0"/>
              <w:divBdr>
                <w:top w:val="none" w:sz="0" w:space="0" w:color="auto"/>
                <w:left w:val="none" w:sz="0" w:space="0" w:color="auto"/>
                <w:bottom w:val="none" w:sz="0" w:space="0" w:color="auto"/>
                <w:right w:val="none" w:sz="0" w:space="0" w:color="auto"/>
              </w:divBdr>
            </w:div>
          </w:divsChild>
        </w:div>
        <w:div w:id="934752586">
          <w:marLeft w:val="0"/>
          <w:marRight w:val="0"/>
          <w:marTop w:val="120"/>
          <w:marBottom w:val="0"/>
          <w:divBdr>
            <w:top w:val="none" w:sz="0" w:space="0" w:color="auto"/>
            <w:left w:val="none" w:sz="0" w:space="0" w:color="auto"/>
            <w:bottom w:val="none" w:sz="0" w:space="0" w:color="auto"/>
            <w:right w:val="none" w:sz="0" w:space="0" w:color="auto"/>
          </w:divBdr>
          <w:divsChild>
            <w:div w:id="1726022786">
              <w:marLeft w:val="0"/>
              <w:marRight w:val="0"/>
              <w:marTop w:val="0"/>
              <w:marBottom w:val="0"/>
              <w:divBdr>
                <w:top w:val="none" w:sz="0" w:space="0" w:color="auto"/>
                <w:left w:val="none" w:sz="0" w:space="0" w:color="auto"/>
                <w:bottom w:val="none" w:sz="0" w:space="0" w:color="auto"/>
                <w:right w:val="none" w:sz="0" w:space="0" w:color="auto"/>
              </w:divBdr>
            </w:div>
            <w:div w:id="1764717911">
              <w:marLeft w:val="0"/>
              <w:marRight w:val="0"/>
              <w:marTop w:val="0"/>
              <w:marBottom w:val="0"/>
              <w:divBdr>
                <w:top w:val="none" w:sz="0" w:space="0" w:color="auto"/>
                <w:left w:val="none" w:sz="0" w:space="0" w:color="auto"/>
                <w:bottom w:val="none" w:sz="0" w:space="0" w:color="auto"/>
                <w:right w:val="none" w:sz="0" w:space="0" w:color="auto"/>
              </w:divBdr>
            </w:div>
          </w:divsChild>
        </w:div>
        <w:div w:id="1439721156">
          <w:marLeft w:val="0"/>
          <w:marRight w:val="0"/>
          <w:marTop w:val="120"/>
          <w:marBottom w:val="0"/>
          <w:divBdr>
            <w:top w:val="none" w:sz="0" w:space="0" w:color="auto"/>
            <w:left w:val="none" w:sz="0" w:space="0" w:color="auto"/>
            <w:bottom w:val="none" w:sz="0" w:space="0" w:color="auto"/>
            <w:right w:val="none" w:sz="0" w:space="0" w:color="auto"/>
          </w:divBdr>
          <w:divsChild>
            <w:div w:id="51539628">
              <w:marLeft w:val="0"/>
              <w:marRight w:val="0"/>
              <w:marTop w:val="0"/>
              <w:marBottom w:val="0"/>
              <w:divBdr>
                <w:top w:val="none" w:sz="0" w:space="0" w:color="auto"/>
                <w:left w:val="none" w:sz="0" w:space="0" w:color="auto"/>
                <w:bottom w:val="none" w:sz="0" w:space="0" w:color="auto"/>
                <w:right w:val="none" w:sz="0" w:space="0" w:color="auto"/>
              </w:divBdr>
            </w:div>
          </w:divsChild>
        </w:div>
        <w:div w:id="595096904">
          <w:marLeft w:val="0"/>
          <w:marRight w:val="0"/>
          <w:marTop w:val="120"/>
          <w:marBottom w:val="0"/>
          <w:divBdr>
            <w:top w:val="none" w:sz="0" w:space="0" w:color="auto"/>
            <w:left w:val="none" w:sz="0" w:space="0" w:color="auto"/>
            <w:bottom w:val="none" w:sz="0" w:space="0" w:color="auto"/>
            <w:right w:val="none" w:sz="0" w:space="0" w:color="auto"/>
          </w:divBdr>
          <w:divsChild>
            <w:div w:id="396322504">
              <w:marLeft w:val="0"/>
              <w:marRight w:val="0"/>
              <w:marTop w:val="0"/>
              <w:marBottom w:val="0"/>
              <w:divBdr>
                <w:top w:val="none" w:sz="0" w:space="0" w:color="auto"/>
                <w:left w:val="none" w:sz="0" w:space="0" w:color="auto"/>
                <w:bottom w:val="none" w:sz="0" w:space="0" w:color="auto"/>
                <w:right w:val="none" w:sz="0" w:space="0" w:color="auto"/>
              </w:divBdr>
            </w:div>
            <w:div w:id="481194387">
              <w:marLeft w:val="0"/>
              <w:marRight w:val="0"/>
              <w:marTop w:val="0"/>
              <w:marBottom w:val="0"/>
              <w:divBdr>
                <w:top w:val="none" w:sz="0" w:space="0" w:color="auto"/>
                <w:left w:val="none" w:sz="0" w:space="0" w:color="auto"/>
                <w:bottom w:val="none" w:sz="0" w:space="0" w:color="auto"/>
                <w:right w:val="none" w:sz="0" w:space="0" w:color="auto"/>
              </w:divBdr>
            </w:div>
            <w:div w:id="985935204">
              <w:marLeft w:val="0"/>
              <w:marRight w:val="0"/>
              <w:marTop w:val="0"/>
              <w:marBottom w:val="0"/>
              <w:divBdr>
                <w:top w:val="none" w:sz="0" w:space="0" w:color="auto"/>
                <w:left w:val="none" w:sz="0" w:space="0" w:color="auto"/>
                <w:bottom w:val="none" w:sz="0" w:space="0" w:color="auto"/>
                <w:right w:val="none" w:sz="0" w:space="0" w:color="auto"/>
              </w:divBdr>
            </w:div>
            <w:div w:id="1734234599">
              <w:marLeft w:val="0"/>
              <w:marRight w:val="0"/>
              <w:marTop w:val="0"/>
              <w:marBottom w:val="0"/>
              <w:divBdr>
                <w:top w:val="none" w:sz="0" w:space="0" w:color="auto"/>
                <w:left w:val="none" w:sz="0" w:space="0" w:color="auto"/>
                <w:bottom w:val="none" w:sz="0" w:space="0" w:color="auto"/>
                <w:right w:val="none" w:sz="0" w:space="0" w:color="auto"/>
              </w:divBdr>
            </w:div>
            <w:div w:id="439378270">
              <w:marLeft w:val="0"/>
              <w:marRight w:val="0"/>
              <w:marTop w:val="0"/>
              <w:marBottom w:val="0"/>
              <w:divBdr>
                <w:top w:val="none" w:sz="0" w:space="0" w:color="auto"/>
                <w:left w:val="none" w:sz="0" w:space="0" w:color="auto"/>
                <w:bottom w:val="none" w:sz="0" w:space="0" w:color="auto"/>
                <w:right w:val="none" w:sz="0" w:space="0" w:color="auto"/>
              </w:divBdr>
            </w:div>
            <w:div w:id="1861971486">
              <w:marLeft w:val="0"/>
              <w:marRight w:val="0"/>
              <w:marTop w:val="0"/>
              <w:marBottom w:val="0"/>
              <w:divBdr>
                <w:top w:val="none" w:sz="0" w:space="0" w:color="auto"/>
                <w:left w:val="none" w:sz="0" w:space="0" w:color="auto"/>
                <w:bottom w:val="none" w:sz="0" w:space="0" w:color="auto"/>
                <w:right w:val="none" w:sz="0" w:space="0" w:color="auto"/>
              </w:divBdr>
            </w:div>
            <w:div w:id="695274845">
              <w:marLeft w:val="0"/>
              <w:marRight w:val="0"/>
              <w:marTop w:val="0"/>
              <w:marBottom w:val="0"/>
              <w:divBdr>
                <w:top w:val="none" w:sz="0" w:space="0" w:color="auto"/>
                <w:left w:val="none" w:sz="0" w:space="0" w:color="auto"/>
                <w:bottom w:val="none" w:sz="0" w:space="0" w:color="auto"/>
                <w:right w:val="none" w:sz="0" w:space="0" w:color="auto"/>
              </w:divBdr>
            </w:div>
          </w:divsChild>
        </w:div>
        <w:div w:id="2042046406">
          <w:marLeft w:val="0"/>
          <w:marRight w:val="0"/>
          <w:marTop w:val="120"/>
          <w:marBottom w:val="0"/>
          <w:divBdr>
            <w:top w:val="none" w:sz="0" w:space="0" w:color="auto"/>
            <w:left w:val="none" w:sz="0" w:space="0" w:color="auto"/>
            <w:bottom w:val="none" w:sz="0" w:space="0" w:color="auto"/>
            <w:right w:val="none" w:sz="0" w:space="0" w:color="auto"/>
          </w:divBdr>
          <w:divsChild>
            <w:div w:id="19088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4472">
      <w:bodyDiv w:val="1"/>
      <w:marLeft w:val="0"/>
      <w:marRight w:val="0"/>
      <w:marTop w:val="0"/>
      <w:marBottom w:val="0"/>
      <w:divBdr>
        <w:top w:val="none" w:sz="0" w:space="0" w:color="auto"/>
        <w:left w:val="none" w:sz="0" w:space="0" w:color="auto"/>
        <w:bottom w:val="none" w:sz="0" w:space="0" w:color="auto"/>
        <w:right w:val="none" w:sz="0" w:space="0" w:color="auto"/>
      </w:divBdr>
      <w:divsChild>
        <w:div w:id="387997015">
          <w:marLeft w:val="0"/>
          <w:marRight w:val="0"/>
          <w:marTop w:val="120"/>
          <w:marBottom w:val="0"/>
          <w:divBdr>
            <w:top w:val="none" w:sz="0" w:space="0" w:color="auto"/>
            <w:left w:val="none" w:sz="0" w:space="0" w:color="auto"/>
            <w:bottom w:val="none" w:sz="0" w:space="0" w:color="auto"/>
            <w:right w:val="none" w:sz="0" w:space="0" w:color="auto"/>
          </w:divBdr>
          <w:divsChild>
            <w:div w:id="268926588">
              <w:marLeft w:val="0"/>
              <w:marRight w:val="0"/>
              <w:marTop w:val="0"/>
              <w:marBottom w:val="0"/>
              <w:divBdr>
                <w:top w:val="none" w:sz="0" w:space="0" w:color="auto"/>
                <w:left w:val="none" w:sz="0" w:space="0" w:color="auto"/>
                <w:bottom w:val="none" w:sz="0" w:space="0" w:color="auto"/>
                <w:right w:val="none" w:sz="0" w:space="0" w:color="auto"/>
              </w:divBdr>
            </w:div>
          </w:divsChild>
        </w:div>
        <w:div w:id="1403987561">
          <w:marLeft w:val="0"/>
          <w:marRight w:val="0"/>
          <w:marTop w:val="120"/>
          <w:marBottom w:val="0"/>
          <w:divBdr>
            <w:top w:val="none" w:sz="0" w:space="0" w:color="auto"/>
            <w:left w:val="none" w:sz="0" w:space="0" w:color="auto"/>
            <w:bottom w:val="none" w:sz="0" w:space="0" w:color="auto"/>
            <w:right w:val="none" w:sz="0" w:space="0" w:color="auto"/>
          </w:divBdr>
          <w:divsChild>
            <w:div w:id="1809319521">
              <w:marLeft w:val="0"/>
              <w:marRight w:val="0"/>
              <w:marTop w:val="0"/>
              <w:marBottom w:val="0"/>
              <w:divBdr>
                <w:top w:val="none" w:sz="0" w:space="0" w:color="auto"/>
                <w:left w:val="none" w:sz="0" w:space="0" w:color="auto"/>
                <w:bottom w:val="none" w:sz="0" w:space="0" w:color="auto"/>
                <w:right w:val="none" w:sz="0" w:space="0" w:color="auto"/>
              </w:divBdr>
            </w:div>
          </w:divsChild>
        </w:div>
        <w:div w:id="49306191">
          <w:marLeft w:val="0"/>
          <w:marRight w:val="0"/>
          <w:marTop w:val="120"/>
          <w:marBottom w:val="0"/>
          <w:divBdr>
            <w:top w:val="none" w:sz="0" w:space="0" w:color="auto"/>
            <w:left w:val="none" w:sz="0" w:space="0" w:color="auto"/>
            <w:bottom w:val="none" w:sz="0" w:space="0" w:color="auto"/>
            <w:right w:val="none" w:sz="0" w:space="0" w:color="auto"/>
          </w:divBdr>
          <w:divsChild>
            <w:div w:id="468018343">
              <w:marLeft w:val="0"/>
              <w:marRight w:val="0"/>
              <w:marTop w:val="0"/>
              <w:marBottom w:val="0"/>
              <w:divBdr>
                <w:top w:val="none" w:sz="0" w:space="0" w:color="auto"/>
                <w:left w:val="none" w:sz="0" w:space="0" w:color="auto"/>
                <w:bottom w:val="none" w:sz="0" w:space="0" w:color="auto"/>
                <w:right w:val="none" w:sz="0" w:space="0" w:color="auto"/>
              </w:divBdr>
            </w:div>
          </w:divsChild>
        </w:div>
        <w:div w:id="772629154">
          <w:marLeft w:val="0"/>
          <w:marRight w:val="0"/>
          <w:marTop w:val="120"/>
          <w:marBottom w:val="0"/>
          <w:divBdr>
            <w:top w:val="none" w:sz="0" w:space="0" w:color="auto"/>
            <w:left w:val="none" w:sz="0" w:space="0" w:color="auto"/>
            <w:bottom w:val="none" w:sz="0" w:space="0" w:color="auto"/>
            <w:right w:val="none" w:sz="0" w:space="0" w:color="auto"/>
          </w:divBdr>
          <w:divsChild>
            <w:div w:id="575094766">
              <w:marLeft w:val="0"/>
              <w:marRight w:val="0"/>
              <w:marTop w:val="0"/>
              <w:marBottom w:val="0"/>
              <w:divBdr>
                <w:top w:val="none" w:sz="0" w:space="0" w:color="auto"/>
                <w:left w:val="none" w:sz="0" w:space="0" w:color="auto"/>
                <w:bottom w:val="none" w:sz="0" w:space="0" w:color="auto"/>
                <w:right w:val="none" w:sz="0" w:space="0" w:color="auto"/>
              </w:divBdr>
            </w:div>
          </w:divsChild>
        </w:div>
        <w:div w:id="1059062474">
          <w:marLeft w:val="0"/>
          <w:marRight w:val="0"/>
          <w:marTop w:val="120"/>
          <w:marBottom w:val="0"/>
          <w:divBdr>
            <w:top w:val="none" w:sz="0" w:space="0" w:color="auto"/>
            <w:left w:val="none" w:sz="0" w:space="0" w:color="auto"/>
            <w:bottom w:val="none" w:sz="0" w:space="0" w:color="auto"/>
            <w:right w:val="none" w:sz="0" w:space="0" w:color="auto"/>
          </w:divBdr>
          <w:divsChild>
            <w:div w:id="20131892">
              <w:marLeft w:val="0"/>
              <w:marRight w:val="0"/>
              <w:marTop w:val="0"/>
              <w:marBottom w:val="0"/>
              <w:divBdr>
                <w:top w:val="none" w:sz="0" w:space="0" w:color="auto"/>
                <w:left w:val="none" w:sz="0" w:space="0" w:color="auto"/>
                <w:bottom w:val="none" w:sz="0" w:space="0" w:color="auto"/>
                <w:right w:val="none" w:sz="0" w:space="0" w:color="auto"/>
              </w:divBdr>
            </w:div>
          </w:divsChild>
        </w:div>
        <w:div w:id="1315183947">
          <w:marLeft w:val="0"/>
          <w:marRight w:val="0"/>
          <w:marTop w:val="120"/>
          <w:marBottom w:val="0"/>
          <w:divBdr>
            <w:top w:val="none" w:sz="0" w:space="0" w:color="auto"/>
            <w:left w:val="none" w:sz="0" w:space="0" w:color="auto"/>
            <w:bottom w:val="none" w:sz="0" w:space="0" w:color="auto"/>
            <w:right w:val="none" w:sz="0" w:space="0" w:color="auto"/>
          </w:divBdr>
          <w:divsChild>
            <w:div w:id="1228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1415">
      <w:bodyDiv w:val="1"/>
      <w:marLeft w:val="0"/>
      <w:marRight w:val="0"/>
      <w:marTop w:val="0"/>
      <w:marBottom w:val="0"/>
      <w:divBdr>
        <w:top w:val="none" w:sz="0" w:space="0" w:color="auto"/>
        <w:left w:val="none" w:sz="0" w:space="0" w:color="auto"/>
        <w:bottom w:val="none" w:sz="0" w:space="0" w:color="auto"/>
        <w:right w:val="none" w:sz="0" w:space="0" w:color="auto"/>
      </w:divBdr>
    </w:div>
    <w:div w:id="1737514226">
      <w:bodyDiv w:val="1"/>
      <w:marLeft w:val="0"/>
      <w:marRight w:val="0"/>
      <w:marTop w:val="0"/>
      <w:marBottom w:val="0"/>
      <w:divBdr>
        <w:top w:val="none" w:sz="0" w:space="0" w:color="auto"/>
        <w:left w:val="none" w:sz="0" w:space="0" w:color="auto"/>
        <w:bottom w:val="none" w:sz="0" w:space="0" w:color="auto"/>
        <w:right w:val="none" w:sz="0" w:space="0" w:color="auto"/>
      </w:divBdr>
    </w:div>
    <w:div w:id="1869102312">
      <w:bodyDiv w:val="1"/>
      <w:marLeft w:val="0"/>
      <w:marRight w:val="0"/>
      <w:marTop w:val="0"/>
      <w:marBottom w:val="0"/>
      <w:divBdr>
        <w:top w:val="none" w:sz="0" w:space="0" w:color="auto"/>
        <w:left w:val="none" w:sz="0" w:space="0" w:color="auto"/>
        <w:bottom w:val="none" w:sz="0" w:space="0" w:color="auto"/>
        <w:right w:val="none" w:sz="0" w:space="0" w:color="auto"/>
      </w:divBdr>
    </w:div>
    <w:div w:id="2005547989">
      <w:bodyDiv w:val="1"/>
      <w:marLeft w:val="0"/>
      <w:marRight w:val="0"/>
      <w:marTop w:val="0"/>
      <w:marBottom w:val="0"/>
      <w:divBdr>
        <w:top w:val="none" w:sz="0" w:space="0" w:color="auto"/>
        <w:left w:val="none" w:sz="0" w:space="0" w:color="auto"/>
        <w:bottom w:val="none" w:sz="0" w:space="0" w:color="auto"/>
        <w:right w:val="none" w:sz="0" w:space="0" w:color="auto"/>
      </w:divBdr>
    </w:div>
    <w:div w:id="20738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innov8.com/" TargetMode="External"/><Relationship Id="rId13" Type="http://schemas.openxmlformats.org/officeDocument/2006/relationships/hyperlink" Target="https://www.sbs.ox.ac.uk/programmes/executive-education/online-programmes/oxford-entrepreneurship-venture-creation-programme" TargetMode="External"/><Relationship Id="rId18" Type="http://schemas.openxmlformats.org/officeDocument/2006/relationships/hyperlink" Target="https://www.facebook.com/nnov8" TargetMode="External"/><Relationship Id="rId3" Type="http://schemas.microsoft.com/office/2007/relationships/stylesWithEffects" Target="stylesWithEffects.xml"/><Relationship Id="rId21" Type="http://schemas.openxmlformats.org/officeDocument/2006/relationships/hyperlink" Target="https://www.prostir.ua/?grants=tsentr-innovatsij-ta-pidpryjemnytstva-nnov8-zapuskaje-6-misyachnu-oflajn-venchurnu-prohramu-dlya-pidpryjemtsiv-mission-possible" TargetMode="External"/><Relationship Id="rId7" Type="http://schemas.openxmlformats.org/officeDocument/2006/relationships/endnotes" Target="endnotes.xml"/><Relationship Id="rId12" Type="http://schemas.openxmlformats.org/officeDocument/2006/relationships/hyperlink" Target="https://www.sbs.ox.ac.uk/" TargetMode="External"/><Relationship Id="rId17" Type="http://schemas.openxmlformats.org/officeDocument/2006/relationships/hyperlink" Target="https://www.missionpossible.ventures/uk" TargetMode="External"/><Relationship Id="rId2" Type="http://schemas.openxmlformats.org/officeDocument/2006/relationships/styles" Target="styles.xml"/><Relationship Id="rId16" Type="http://schemas.openxmlformats.org/officeDocument/2006/relationships/hyperlink" Target="https://kooperativ.cc/en/" TargetMode="External"/><Relationship Id="rId20" Type="http://schemas.openxmlformats.org/officeDocument/2006/relationships/hyperlink" Target="mailto:aguseva@cyberinnov8.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bs.ox.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bs.ox.ac.uk/research/centres-and-initiatives/entrepreneurship-centre" TargetMode="External"/><Relationship Id="rId23" Type="http://schemas.openxmlformats.org/officeDocument/2006/relationships/fontTable" Target="fontTable.xml"/><Relationship Id="rId10" Type="http://schemas.openxmlformats.org/officeDocument/2006/relationships/hyperlink" Target="https://www.missionpossible.ventures/" TargetMode="External"/><Relationship Id="rId19" Type="http://schemas.openxmlformats.org/officeDocument/2006/relationships/hyperlink" Target="https://wnisef.org/" TargetMode="External"/><Relationship Id="rId4" Type="http://schemas.openxmlformats.org/officeDocument/2006/relationships/settings" Target="settings.xml"/><Relationship Id="rId9" Type="http://schemas.openxmlformats.org/officeDocument/2006/relationships/hyperlink" Target="https://wnisef.org/uk/" TargetMode="External"/><Relationship Id="rId14" Type="http://schemas.openxmlformats.org/officeDocument/2006/relationships/hyperlink" Target="https://www.sbs.ox.ac.uk/programmes/executive-education/online-programmes/oxford-entrepreneurship-venture-finance-programm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4085</Words>
  <Characters>2330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Власенко</dc:creator>
  <cp:lastModifiedBy>Татьяна В. Власенко</cp:lastModifiedBy>
  <cp:revision>17</cp:revision>
  <dcterms:created xsi:type="dcterms:W3CDTF">2023-10-09T07:13:00Z</dcterms:created>
  <dcterms:modified xsi:type="dcterms:W3CDTF">2023-11-10T07:44:00Z</dcterms:modified>
</cp:coreProperties>
</file>