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81A" w:rsidRPr="00AF781A" w:rsidRDefault="00AF781A" w:rsidP="00AF781A">
      <w:pPr>
        <w:pStyle w:val="1"/>
        <w:shd w:val="clear" w:color="auto" w:fill="FFFFFF"/>
        <w:spacing w:before="0" w:beforeAutospacing="0" w:after="120" w:afterAutospacing="0"/>
        <w:jc w:val="center"/>
        <w:rPr>
          <w:color w:val="000000"/>
          <w:sz w:val="32"/>
          <w:szCs w:val="32"/>
          <w:lang w:val="uk-UA"/>
        </w:rPr>
      </w:pPr>
      <w:r w:rsidRPr="00AF781A">
        <w:rPr>
          <w:color w:val="000000"/>
          <w:sz w:val="32"/>
          <w:szCs w:val="32"/>
        </w:rPr>
        <w:t xml:space="preserve">Програми </w:t>
      </w:r>
      <w:r w:rsidRPr="00AF781A">
        <w:rPr>
          <w:color w:val="000000"/>
          <w:sz w:val="32"/>
          <w:szCs w:val="32"/>
          <w:lang w:val="en-US"/>
        </w:rPr>
        <w:t>“</w:t>
      </w:r>
      <w:proofErr w:type="gramStart"/>
      <w:r w:rsidRPr="00AF781A">
        <w:rPr>
          <w:color w:val="000000"/>
          <w:sz w:val="32"/>
          <w:szCs w:val="32"/>
          <w:lang w:val="uk-UA"/>
        </w:rPr>
        <w:t>П</w:t>
      </w:r>
      <w:proofErr w:type="gramEnd"/>
      <w:r w:rsidRPr="00AF781A">
        <w:rPr>
          <w:color w:val="000000"/>
          <w:sz w:val="32"/>
          <w:szCs w:val="32"/>
          <w:lang w:val="uk-UA"/>
        </w:rPr>
        <w:t xml:space="preserve">ідтримка підприємниць України від </w:t>
      </w:r>
      <w:proofErr w:type="spellStart"/>
      <w:r w:rsidRPr="00AF781A">
        <w:rPr>
          <w:color w:val="000000"/>
          <w:sz w:val="32"/>
          <w:szCs w:val="32"/>
          <w:lang w:val="uk-UA"/>
        </w:rPr>
        <w:t>l’oréal</w:t>
      </w:r>
      <w:proofErr w:type="spellEnd"/>
      <w:r w:rsidRPr="00AF781A">
        <w:rPr>
          <w:color w:val="000000"/>
          <w:sz w:val="32"/>
          <w:szCs w:val="32"/>
          <w:lang w:val="uk-UA"/>
        </w:rPr>
        <w:t xml:space="preserve"> </w:t>
      </w:r>
      <w:proofErr w:type="spellStart"/>
      <w:r w:rsidRPr="00AF781A">
        <w:rPr>
          <w:color w:val="000000"/>
          <w:sz w:val="32"/>
          <w:szCs w:val="32"/>
          <w:lang w:val="uk-UA"/>
        </w:rPr>
        <w:t>Paris</w:t>
      </w:r>
      <w:proofErr w:type="spellEnd"/>
      <w:r w:rsidRPr="00AF781A">
        <w:rPr>
          <w:color w:val="000000"/>
          <w:sz w:val="32"/>
          <w:szCs w:val="32"/>
          <w:lang w:val="uk-UA"/>
        </w:rPr>
        <w:t>”</w:t>
      </w:r>
    </w:p>
    <w:p w:rsidR="008C5202" w:rsidRDefault="008C5202" w:rsidP="001F60D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olor w:val="050505"/>
          <w:sz w:val="28"/>
          <w:szCs w:val="28"/>
          <w:shd w:val="clear" w:color="auto" w:fill="FFFFFF"/>
          <w:lang w:val="uk-UA"/>
        </w:rPr>
      </w:pPr>
    </w:p>
    <w:p w:rsidR="001F60DC" w:rsidRPr="002509AA" w:rsidRDefault="00AD44EC" w:rsidP="001F60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2"/>
          <w:sz w:val="26"/>
          <w:szCs w:val="26"/>
          <w:lang w:val="uk-UA"/>
        </w:rPr>
      </w:pPr>
      <w:r>
        <w:rPr>
          <w:rFonts w:ascii="Times New Roman" w:hAnsi="Times New Roman" w:cs="Times New Roman"/>
          <w:spacing w:val="-2"/>
          <w:sz w:val="26"/>
          <w:szCs w:val="26"/>
          <w:lang w:val="uk-UA"/>
        </w:rPr>
        <w:t>1. </w:t>
      </w:r>
      <w:r w:rsidR="001F60DC" w:rsidRPr="002509AA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Тип допомоги: </w:t>
      </w:r>
      <w:r w:rsidR="00BE1203">
        <w:rPr>
          <w:rFonts w:ascii="Times New Roman" w:hAnsi="Times New Roman" w:cs="Times New Roman"/>
          <w:spacing w:val="-2"/>
          <w:sz w:val="26"/>
          <w:szCs w:val="26"/>
          <w:lang w:val="uk-UA"/>
        </w:rPr>
        <w:t>грант</w:t>
      </w:r>
    </w:p>
    <w:p w:rsidR="001F60DC" w:rsidRPr="00607964" w:rsidRDefault="001F60DC" w:rsidP="001F60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2"/>
          <w:sz w:val="26"/>
          <w:szCs w:val="26"/>
          <w:highlight w:val="yellow"/>
          <w:lang w:val="uk-UA"/>
        </w:rPr>
      </w:pPr>
    </w:p>
    <w:p w:rsidR="001F60DC" w:rsidRPr="002509AA" w:rsidRDefault="00AD44EC" w:rsidP="00FC2D6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>
        <w:rPr>
          <w:rFonts w:ascii="Times New Roman" w:hAnsi="Times New Roman" w:cs="Times New Roman"/>
          <w:spacing w:val="-2"/>
          <w:sz w:val="26"/>
          <w:szCs w:val="26"/>
          <w:lang w:val="uk-UA"/>
        </w:rPr>
        <w:t>2. </w:t>
      </w:r>
      <w:r w:rsidR="001F60DC" w:rsidRPr="002509AA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Термін дії: </w:t>
      </w:r>
      <w:r w:rsidR="00BE1203">
        <w:rPr>
          <w:rFonts w:ascii="Times New Roman" w:hAnsi="Times New Roman" w:cs="Times New Roman"/>
          <w:spacing w:val="-2"/>
          <w:sz w:val="26"/>
          <w:szCs w:val="26"/>
          <w:lang w:val="uk-UA"/>
        </w:rPr>
        <w:t>2023 рік (орієнтовно)</w:t>
      </w:r>
    </w:p>
    <w:p w:rsidR="001F60DC" w:rsidRPr="002509AA" w:rsidRDefault="001F60DC" w:rsidP="002509AA">
      <w:pPr>
        <w:tabs>
          <w:tab w:val="left" w:pos="1117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6"/>
          <w:szCs w:val="26"/>
          <w:lang w:val="uk-UA"/>
        </w:rPr>
      </w:pPr>
      <w:r w:rsidRPr="002509AA">
        <w:rPr>
          <w:rFonts w:ascii="Arial" w:hAnsi="Arial" w:cs="Arial"/>
          <w:color w:val="405E66"/>
          <w:shd w:val="clear" w:color="auto" w:fill="FFFFFF"/>
        </w:rPr>
        <w:t> </w:t>
      </w:r>
      <w:r w:rsidRPr="002509AA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 </w:t>
      </w:r>
      <w:r w:rsidR="002509AA" w:rsidRPr="002509AA">
        <w:rPr>
          <w:rFonts w:ascii="Times New Roman" w:hAnsi="Times New Roman" w:cs="Times New Roman"/>
          <w:spacing w:val="-2"/>
          <w:sz w:val="26"/>
          <w:szCs w:val="26"/>
          <w:lang w:val="uk-UA"/>
        </w:rPr>
        <w:tab/>
      </w:r>
    </w:p>
    <w:p w:rsidR="001F60DC" w:rsidRPr="00AD44EC" w:rsidRDefault="00AD44EC" w:rsidP="001F60D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6"/>
          <w:szCs w:val="26"/>
          <w:lang w:val="uk-UA"/>
        </w:rPr>
      </w:pPr>
      <w:r>
        <w:rPr>
          <w:rFonts w:ascii="Times New Roman" w:hAnsi="Times New Roman" w:cs="Times New Roman"/>
          <w:spacing w:val="-2"/>
          <w:sz w:val="26"/>
          <w:szCs w:val="26"/>
          <w:lang w:val="uk-UA"/>
        </w:rPr>
        <w:t>3. </w:t>
      </w:r>
      <w:r w:rsidR="001F60DC" w:rsidRPr="002509AA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Територія: </w:t>
      </w:r>
      <w:r w:rsidR="00C80DBF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підконтрольна </w:t>
      </w:r>
      <w:r w:rsidR="00BE1203">
        <w:rPr>
          <w:rFonts w:ascii="Times New Roman" w:hAnsi="Times New Roman" w:cs="Times New Roman"/>
          <w:spacing w:val="-2"/>
          <w:sz w:val="26"/>
          <w:szCs w:val="26"/>
          <w:lang w:val="uk-UA"/>
        </w:rPr>
        <w:t>Україн</w:t>
      </w:r>
      <w:r w:rsidR="00C80DBF">
        <w:rPr>
          <w:rFonts w:ascii="Times New Roman" w:hAnsi="Times New Roman" w:cs="Times New Roman"/>
          <w:spacing w:val="-2"/>
          <w:sz w:val="26"/>
          <w:szCs w:val="26"/>
          <w:lang w:val="uk-UA"/>
        </w:rPr>
        <w:t>і</w:t>
      </w:r>
    </w:p>
    <w:p w:rsidR="003A4B3A" w:rsidRPr="00AD44EC" w:rsidRDefault="003A4B3A" w:rsidP="001F60D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6"/>
          <w:szCs w:val="26"/>
          <w:highlight w:val="yellow"/>
          <w:lang w:val="uk-UA"/>
        </w:rPr>
      </w:pPr>
    </w:p>
    <w:p w:rsidR="005A7B9E" w:rsidRDefault="001F60DC" w:rsidP="00087187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6"/>
          <w:szCs w:val="26"/>
          <w:lang w:val="uk-UA"/>
        </w:rPr>
      </w:pPr>
      <w:r w:rsidRPr="002509AA">
        <w:rPr>
          <w:rFonts w:ascii="Times New Roman" w:hAnsi="Times New Roman" w:cs="Times New Roman"/>
          <w:spacing w:val="-2"/>
          <w:sz w:val="26"/>
          <w:szCs w:val="26"/>
          <w:lang w:val="uk-UA"/>
        </w:rPr>
        <w:t>4. </w:t>
      </w:r>
      <w:proofErr w:type="spellStart"/>
      <w:r w:rsidRPr="002509AA">
        <w:rPr>
          <w:rFonts w:ascii="Times New Roman" w:hAnsi="Times New Roman" w:cs="Times New Roman"/>
          <w:spacing w:val="-2"/>
          <w:sz w:val="26"/>
          <w:szCs w:val="26"/>
          <w:lang w:val="uk-UA"/>
        </w:rPr>
        <w:t>Дедлайн</w:t>
      </w:r>
      <w:proofErr w:type="spellEnd"/>
      <w:r w:rsidRPr="00857CCB">
        <w:rPr>
          <w:rFonts w:ascii="Times New Roman" w:hAnsi="Times New Roman" w:cs="Times New Roman"/>
          <w:spacing w:val="-2"/>
          <w:sz w:val="26"/>
          <w:szCs w:val="26"/>
          <w:lang w:val="uk-UA"/>
        </w:rPr>
        <w:t>:</w:t>
      </w:r>
      <w:r w:rsidR="002509AA" w:rsidRPr="00857CCB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 </w:t>
      </w:r>
      <w:r w:rsidR="00AF781A" w:rsidRPr="00AF781A">
        <w:rPr>
          <w:rFonts w:ascii="Times New Roman" w:hAnsi="Times New Roman" w:cs="Times New Roman"/>
          <w:spacing w:val="-2"/>
          <w:sz w:val="26"/>
          <w:szCs w:val="26"/>
        </w:rPr>
        <w:t>30</w:t>
      </w:r>
      <w:r w:rsidR="00C67ACE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 </w:t>
      </w:r>
      <w:r w:rsidR="00E03C86">
        <w:rPr>
          <w:rFonts w:ascii="Times New Roman" w:hAnsi="Times New Roman" w:cs="Times New Roman"/>
          <w:spacing w:val="-2"/>
          <w:sz w:val="26"/>
          <w:szCs w:val="26"/>
          <w:lang w:val="uk-UA"/>
        </w:rPr>
        <w:t>листопада</w:t>
      </w:r>
      <w:r w:rsidR="008C5202" w:rsidRPr="00857CCB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 2023 року</w:t>
      </w:r>
      <w:r w:rsidR="008C5202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 </w:t>
      </w:r>
    </w:p>
    <w:p w:rsidR="00655556" w:rsidRPr="00607964" w:rsidRDefault="00655556" w:rsidP="001F60D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6"/>
          <w:szCs w:val="26"/>
          <w:highlight w:val="yellow"/>
          <w:lang w:val="uk-UA"/>
        </w:rPr>
      </w:pPr>
    </w:p>
    <w:p w:rsidR="001F60DC" w:rsidRPr="00AF781A" w:rsidRDefault="001F60DC" w:rsidP="001F60D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2509AA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5. Вид </w:t>
      </w:r>
      <w:r w:rsidRPr="009771B9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допомоги:</w:t>
      </w:r>
      <w:r w:rsidR="008C5202" w:rsidRPr="009771B9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="00AF781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650</w:t>
      </w:r>
      <w:r w:rsidR="00AF781A" w:rsidRPr="00AF781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тис. грн</w:t>
      </w:r>
    </w:p>
    <w:p w:rsidR="003A4B3A" w:rsidRPr="00607964" w:rsidRDefault="003A4B3A" w:rsidP="001F60D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6"/>
          <w:szCs w:val="26"/>
          <w:highlight w:val="yellow"/>
          <w:lang w:val="uk-UA"/>
        </w:rPr>
      </w:pPr>
    </w:p>
    <w:p w:rsidR="005E0D73" w:rsidRPr="00AF781A" w:rsidRDefault="001F60DC" w:rsidP="001F60D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6"/>
          <w:szCs w:val="26"/>
          <w:lang w:val="uk-UA"/>
        </w:rPr>
      </w:pPr>
      <w:r w:rsidRPr="002509AA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6. Учасники: </w:t>
      </w:r>
      <w:proofErr w:type="spellStart"/>
      <w:r w:rsidR="00AF781A">
        <w:rPr>
          <w:rFonts w:ascii="Times New Roman" w:hAnsi="Times New Roman" w:cs="Times New Roman"/>
          <w:spacing w:val="-2"/>
          <w:sz w:val="26"/>
          <w:szCs w:val="26"/>
          <w:lang w:val="uk-UA"/>
        </w:rPr>
        <w:t>жінки-підприємиці</w:t>
      </w:r>
      <w:proofErr w:type="spellEnd"/>
    </w:p>
    <w:p w:rsidR="00AF781A" w:rsidRPr="00AF781A" w:rsidRDefault="00AF781A" w:rsidP="001F60D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6"/>
          <w:szCs w:val="26"/>
          <w:lang w:val="uk-UA"/>
        </w:rPr>
      </w:pPr>
    </w:p>
    <w:p w:rsidR="00154C50" w:rsidRPr="00154C50" w:rsidRDefault="001F60DC" w:rsidP="00154C50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6"/>
          <w:szCs w:val="26"/>
          <w:lang w:val="uk-UA"/>
        </w:rPr>
      </w:pPr>
      <w:r w:rsidRPr="002509AA">
        <w:rPr>
          <w:rFonts w:ascii="Times New Roman" w:hAnsi="Times New Roman" w:cs="Times New Roman"/>
          <w:spacing w:val="-2"/>
          <w:sz w:val="26"/>
          <w:szCs w:val="26"/>
          <w:lang w:val="uk-UA"/>
        </w:rPr>
        <w:t>7. Виконавець:</w:t>
      </w:r>
      <w:r w:rsidR="00BB23F5" w:rsidRPr="002509AA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 </w:t>
      </w:r>
      <w:r w:rsidR="00AF781A" w:rsidRPr="00AF781A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ТОВ </w:t>
      </w:r>
      <w:r w:rsidR="00AF781A" w:rsidRPr="00AF781A">
        <w:rPr>
          <w:rFonts w:ascii="Times New Roman" w:hAnsi="Times New Roman" w:cs="Times New Roman"/>
          <w:spacing w:val="-2"/>
          <w:sz w:val="26"/>
          <w:szCs w:val="26"/>
        </w:rPr>
        <w:t>“</w:t>
      </w:r>
      <w:proofErr w:type="spellStart"/>
      <w:r w:rsidR="00AF781A" w:rsidRPr="00AF781A">
        <w:rPr>
          <w:rFonts w:ascii="Times New Roman" w:hAnsi="Times New Roman" w:cs="Times New Roman"/>
          <w:spacing w:val="-2"/>
          <w:sz w:val="26"/>
          <w:szCs w:val="26"/>
          <w:lang w:val="uk-UA"/>
        </w:rPr>
        <w:t>Лореаль</w:t>
      </w:r>
      <w:proofErr w:type="spellEnd"/>
      <w:r w:rsidR="00AF781A" w:rsidRPr="00AF781A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 Україна</w:t>
      </w:r>
      <w:r w:rsidR="00AF781A" w:rsidRPr="00AF781A">
        <w:rPr>
          <w:rFonts w:ascii="Times New Roman" w:hAnsi="Times New Roman" w:cs="Times New Roman"/>
          <w:spacing w:val="-2"/>
          <w:sz w:val="26"/>
          <w:szCs w:val="26"/>
        </w:rPr>
        <w:t>”</w:t>
      </w:r>
      <w:r w:rsidR="00AF781A" w:rsidRPr="00AF781A">
        <w:rPr>
          <w:rFonts w:ascii="Times New Roman" w:hAnsi="Times New Roman" w:cs="Times New Roman"/>
          <w:spacing w:val="-2"/>
          <w:sz w:val="26"/>
          <w:szCs w:val="26"/>
          <w:lang w:val="uk-UA"/>
        </w:rPr>
        <w:t> </w:t>
      </w:r>
    </w:p>
    <w:p w:rsidR="00154C50" w:rsidRPr="00607964" w:rsidRDefault="00154C50" w:rsidP="001F60D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-2"/>
          <w:sz w:val="26"/>
          <w:szCs w:val="26"/>
          <w:highlight w:val="yellow"/>
          <w:lang w:val="uk-UA"/>
        </w:rPr>
      </w:pPr>
    </w:p>
    <w:p w:rsidR="008E1B5A" w:rsidRPr="00AF781A" w:rsidRDefault="001F60DC" w:rsidP="001F60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 w:rsidRPr="002509AA">
        <w:rPr>
          <w:rFonts w:ascii="Times New Roman" w:hAnsi="Times New Roman" w:cs="Times New Roman"/>
          <w:bCs/>
          <w:spacing w:val="-2"/>
          <w:sz w:val="26"/>
          <w:szCs w:val="26"/>
          <w:lang w:val="uk-UA"/>
        </w:rPr>
        <w:t>8. </w:t>
      </w:r>
      <w:r w:rsidRPr="007B035F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Сфера </w:t>
      </w:r>
      <w:r w:rsidRPr="007B035F">
        <w:rPr>
          <w:rFonts w:ascii="Times New Roman" w:hAnsi="Times New Roman" w:cs="Times New Roman"/>
          <w:bCs/>
          <w:spacing w:val="-2"/>
          <w:sz w:val="26"/>
          <w:szCs w:val="26"/>
          <w:lang w:val="uk-UA"/>
        </w:rPr>
        <w:t>діяльності:</w:t>
      </w:r>
      <w:r w:rsidR="00801E2F">
        <w:rPr>
          <w:rFonts w:ascii="Times New Roman" w:hAnsi="Times New Roman" w:cs="Times New Roman"/>
          <w:bCs/>
          <w:spacing w:val="-2"/>
          <w:sz w:val="26"/>
          <w:szCs w:val="26"/>
          <w:lang w:val="uk-UA"/>
        </w:rPr>
        <w:t xml:space="preserve"> </w:t>
      </w:r>
      <w:proofErr w:type="spellStart"/>
      <w:r w:rsidR="00AF781A">
        <w:rPr>
          <w:rFonts w:ascii="Times New Roman" w:hAnsi="Times New Roman" w:cs="Times New Roman"/>
          <w:bCs/>
          <w:spacing w:val="-2"/>
          <w:sz w:val="26"/>
          <w:szCs w:val="26"/>
        </w:rPr>
        <w:t>розвиток</w:t>
      </w:r>
      <w:proofErr w:type="spellEnd"/>
      <w:r w:rsidR="00AF781A">
        <w:rPr>
          <w:rFonts w:ascii="Times New Roman" w:hAnsi="Times New Roman" w:cs="Times New Roman"/>
          <w:bCs/>
          <w:spacing w:val="-2"/>
          <w:sz w:val="26"/>
          <w:szCs w:val="26"/>
        </w:rPr>
        <w:t xml:space="preserve"> б</w:t>
      </w:r>
      <w:proofErr w:type="spellStart"/>
      <w:r w:rsidR="00AF781A">
        <w:rPr>
          <w:rFonts w:ascii="Times New Roman" w:hAnsi="Times New Roman" w:cs="Times New Roman"/>
          <w:bCs/>
          <w:spacing w:val="-2"/>
          <w:sz w:val="26"/>
          <w:szCs w:val="26"/>
          <w:lang w:val="uk-UA"/>
        </w:rPr>
        <w:t>ізнесу</w:t>
      </w:r>
      <w:proofErr w:type="spellEnd"/>
    </w:p>
    <w:p w:rsidR="005E0D73" w:rsidRPr="00AF781A" w:rsidRDefault="005E0D73" w:rsidP="00AF78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AF781A" w:rsidRPr="00AF781A" w:rsidRDefault="00AF781A" w:rsidP="00AF781A">
      <w:pPr>
        <w:pStyle w:val="ahs2le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F781A">
        <w:rPr>
          <w:rStyle w:val="a4"/>
          <w:color w:val="000000"/>
        </w:rPr>
        <w:t xml:space="preserve">Бренд </w:t>
      </w:r>
      <w:proofErr w:type="spellStart"/>
      <w:r w:rsidRPr="00AF781A">
        <w:rPr>
          <w:rStyle w:val="a4"/>
          <w:color w:val="000000"/>
        </w:rPr>
        <w:t>L’Oréal</w:t>
      </w:r>
      <w:proofErr w:type="spellEnd"/>
      <w:r w:rsidRPr="00AF781A">
        <w:rPr>
          <w:rStyle w:val="a4"/>
          <w:color w:val="000000"/>
        </w:rPr>
        <w:t xml:space="preserve"> Paris</w:t>
      </w:r>
      <w:r w:rsidRPr="00AF781A">
        <w:rPr>
          <w:color w:val="000000"/>
        </w:rPr>
        <w:t> надихається силою та відважністю жінок і визначає перед собою місію підтримки українських підприємниць, які, незважаючи на обставини, продовжують шукати нові можливості для створення, відновлення або масштабування бізнесу.</w:t>
      </w:r>
    </w:p>
    <w:p w:rsidR="00AF781A" w:rsidRPr="00AF781A" w:rsidRDefault="00AF781A" w:rsidP="00AF781A">
      <w:pPr>
        <w:pStyle w:val="ahs2le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F781A">
        <w:rPr>
          <w:color w:val="000000"/>
        </w:rPr>
        <w:t>Ми глибоко віримо, що кожна чудова ідея заслуговує на реалізацію, і прагнемо максимально сприяти розвитку цінних проєктів, які стимулюватимуть економічне зростання нашої країни.</w:t>
      </w:r>
    </w:p>
    <w:p w:rsidR="00AF781A" w:rsidRPr="00AF781A" w:rsidRDefault="00AF781A" w:rsidP="00AF781A">
      <w:pPr>
        <w:pStyle w:val="ahs2le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F781A">
        <w:rPr>
          <w:color w:val="000000"/>
        </w:rPr>
        <w:t>Надаючи гранти для старту або розширення бізнесу, ми хочемо висловити захоплення українським жінкам та підтримати їх у такий нелегкий час.</w:t>
      </w:r>
    </w:p>
    <w:p w:rsidR="00AF781A" w:rsidRPr="00AF781A" w:rsidRDefault="00AF781A" w:rsidP="00AF781A">
      <w:pPr>
        <w:pStyle w:val="3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781A">
        <w:rPr>
          <w:rFonts w:ascii="Times New Roman" w:hAnsi="Times New Roman" w:cs="Times New Roman"/>
          <w:color w:val="000000"/>
          <w:sz w:val="24"/>
          <w:szCs w:val="24"/>
        </w:rPr>
        <w:t>Для кого:</w:t>
      </w:r>
    </w:p>
    <w:p w:rsidR="00AF781A" w:rsidRPr="00AF781A" w:rsidRDefault="00AF781A" w:rsidP="00AF781A">
      <w:pPr>
        <w:pStyle w:val="xvisr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ru-RU"/>
        </w:rPr>
      </w:pPr>
      <w:r w:rsidRPr="00AF781A">
        <w:rPr>
          <w:rStyle w:val="ui-provider"/>
          <w:rFonts w:eastAsiaTheme="majorEastAsia"/>
          <w:color w:val="000000"/>
        </w:rPr>
        <w:t>До участі у Проекті допускаються дієздатні жінки, громадяни України, які досягли 18-річчя та які належним чином та в повному обсязі виконали всі умови  Правил.</w:t>
      </w:r>
    </w:p>
    <w:p w:rsidR="00AF781A" w:rsidRPr="00AF781A" w:rsidRDefault="00AF781A" w:rsidP="00AF781A">
      <w:pPr>
        <w:pStyle w:val="xvisr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F781A">
        <w:rPr>
          <w:rStyle w:val="ui-provider"/>
          <w:rFonts w:eastAsiaTheme="majorEastAsia"/>
          <w:color w:val="000000"/>
        </w:rPr>
        <w:t>До участі в Проекті допускаються жінки,  які на території України хочуть започаткувати власний бізнес або розширити/масштабувати/реабілітувати/відновити існуючий бізнес, чи бізнес, який постраждав (зазнав значних збитків) від повномасштабного вторгнення російської федерації на територію України та його наслідків, та/або внутрішньо переміщені особи, які мають на меті відкрити власну справу та існуючий бізнес який відповідає наступним критеріям ( у випадку наявності бізнесу):</w:t>
      </w:r>
    </w:p>
    <w:p w:rsidR="00AF781A" w:rsidRPr="00AF781A" w:rsidRDefault="00AF781A" w:rsidP="00AF781A">
      <w:pPr>
        <w:pStyle w:val="xvisr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F781A">
        <w:rPr>
          <w:rStyle w:val="ui-provider"/>
          <w:rFonts w:eastAsiaTheme="majorEastAsia"/>
          <w:color w:val="000000"/>
        </w:rPr>
        <w:t xml:space="preserve">1. не провадять господарську діяльність на території російської федерації та республіки </w:t>
      </w:r>
      <w:proofErr w:type="spellStart"/>
      <w:r w:rsidRPr="00AF781A">
        <w:rPr>
          <w:rStyle w:val="ui-provider"/>
          <w:rFonts w:eastAsiaTheme="majorEastAsia"/>
          <w:color w:val="000000"/>
        </w:rPr>
        <w:t>білорусь</w:t>
      </w:r>
      <w:proofErr w:type="spellEnd"/>
      <w:r w:rsidRPr="00AF781A">
        <w:rPr>
          <w:rStyle w:val="ui-provider"/>
          <w:rFonts w:eastAsiaTheme="majorEastAsia"/>
          <w:color w:val="000000"/>
        </w:rPr>
        <w:t xml:space="preserve"> та не мають в складі учасників (засновників/власників) / акціонерів, пов’язаних осіб, керівників, кінцевих </w:t>
      </w:r>
      <w:proofErr w:type="spellStart"/>
      <w:r w:rsidRPr="00AF781A">
        <w:rPr>
          <w:rStyle w:val="ui-provider"/>
          <w:rFonts w:eastAsiaTheme="majorEastAsia"/>
          <w:color w:val="000000"/>
        </w:rPr>
        <w:t>бенефіціарних</w:t>
      </w:r>
      <w:proofErr w:type="spellEnd"/>
      <w:r w:rsidRPr="00AF781A">
        <w:rPr>
          <w:rStyle w:val="ui-provider"/>
          <w:rFonts w:eastAsiaTheme="majorEastAsia"/>
          <w:color w:val="000000"/>
        </w:rPr>
        <w:t xml:space="preserve"> власників осіб, які мають громадянство російської федерації чи республіки </w:t>
      </w:r>
      <w:proofErr w:type="spellStart"/>
      <w:r w:rsidRPr="00AF781A">
        <w:rPr>
          <w:rStyle w:val="ui-provider"/>
          <w:rFonts w:eastAsiaTheme="majorEastAsia"/>
          <w:color w:val="000000"/>
        </w:rPr>
        <w:t>білорусь</w:t>
      </w:r>
      <w:proofErr w:type="spellEnd"/>
      <w:r w:rsidRPr="00AF781A">
        <w:rPr>
          <w:rStyle w:val="ui-provider"/>
          <w:rFonts w:eastAsiaTheme="majorEastAsia"/>
          <w:color w:val="000000"/>
        </w:rPr>
        <w:t xml:space="preserve"> чи постійно проживають, перебувають на території російської федерації, республіки </w:t>
      </w:r>
      <w:proofErr w:type="spellStart"/>
      <w:r w:rsidRPr="00AF781A">
        <w:rPr>
          <w:rStyle w:val="ui-provider"/>
          <w:rFonts w:eastAsiaTheme="majorEastAsia"/>
          <w:color w:val="000000"/>
        </w:rPr>
        <w:t>білорусь</w:t>
      </w:r>
      <w:proofErr w:type="spellEnd"/>
      <w:r w:rsidRPr="00AF781A">
        <w:rPr>
          <w:rStyle w:val="ui-provider"/>
          <w:rFonts w:eastAsiaTheme="majorEastAsia"/>
          <w:color w:val="000000"/>
        </w:rPr>
        <w:t>;</w:t>
      </w:r>
    </w:p>
    <w:p w:rsidR="00AF781A" w:rsidRPr="00AF781A" w:rsidRDefault="00AF781A" w:rsidP="00AF781A">
      <w:pPr>
        <w:pStyle w:val="xvisr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F781A">
        <w:rPr>
          <w:rStyle w:val="ui-provider"/>
          <w:rFonts w:eastAsiaTheme="majorEastAsia"/>
          <w:color w:val="000000"/>
        </w:rPr>
        <w:t>2. не віднесені до юридичних або фізичних осіб, до яких застосовуються спеціальні економічні та інші обмежувальні заходи (санкції) відповідними рішеннями Ради національної безпеки і оборони України, введеними в дію указами Президента України щодо застосування персональних (спеціальних) економічних та інших обмежувальних заходів (санкцій) відповідно до Закону України “Про санкції”;</w:t>
      </w:r>
    </w:p>
    <w:p w:rsidR="00AF781A" w:rsidRPr="00AF781A" w:rsidRDefault="00AF781A" w:rsidP="00AF781A">
      <w:pPr>
        <w:pStyle w:val="xvisr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ru-RU"/>
        </w:rPr>
      </w:pPr>
      <w:r w:rsidRPr="00AF781A">
        <w:rPr>
          <w:rStyle w:val="ui-provider"/>
          <w:rFonts w:eastAsiaTheme="majorEastAsia"/>
          <w:color w:val="000000"/>
        </w:rPr>
        <w:t>3. не порушено справи про банкрутство та/або яких не визнано банкрутами, та/або які не перебувають на стадії ліквідації;</w:t>
      </w:r>
    </w:p>
    <w:p w:rsidR="00AF781A" w:rsidRPr="00AF781A" w:rsidRDefault="00AF781A" w:rsidP="00AF781A">
      <w:pPr>
        <w:pStyle w:val="xvisr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ru-RU"/>
        </w:rPr>
      </w:pPr>
      <w:r w:rsidRPr="00AF781A">
        <w:rPr>
          <w:rStyle w:val="ui-provider"/>
          <w:rFonts w:eastAsiaTheme="majorEastAsia"/>
          <w:color w:val="000000"/>
        </w:rPr>
        <w:t>4. не мають заборгованості перед бюджетом щодо сплати податків, зборів та інших обов’язкових платежів, сплата яких передбачена чинним законодавством України;</w:t>
      </w:r>
    </w:p>
    <w:p w:rsidR="00AF781A" w:rsidRPr="00AF781A" w:rsidRDefault="00AF781A" w:rsidP="00AF781A">
      <w:pPr>
        <w:pStyle w:val="xvisr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ru-RU"/>
        </w:rPr>
      </w:pPr>
      <w:r w:rsidRPr="00AF781A">
        <w:rPr>
          <w:rStyle w:val="ui-provider"/>
          <w:rFonts w:eastAsiaTheme="majorEastAsia"/>
          <w:color w:val="000000"/>
        </w:rPr>
        <w:t xml:space="preserve">5. відсутнє рішення суду, яке набрало законної сили, про притягнення такої особи до кримінальної та адміністративної відповідальності, в тому числі відсутні непогашені або </w:t>
      </w:r>
      <w:proofErr w:type="spellStart"/>
      <w:r w:rsidRPr="00AF781A">
        <w:rPr>
          <w:rStyle w:val="ui-provider"/>
          <w:rFonts w:eastAsiaTheme="majorEastAsia"/>
          <w:color w:val="000000"/>
        </w:rPr>
        <w:t>незняті</w:t>
      </w:r>
      <w:proofErr w:type="spellEnd"/>
      <w:r w:rsidRPr="00AF781A">
        <w:rPr>
          <w:rStyle w:val="ui-provider"/>
          <w:rFonts w:eastAsiaTheme="majorEastAsia"/>
          <w:color w:val="000000"/>
        </w:rPr>
        <w:t xml:space="preserve"> судимості;</w:t>
      </w:r>
    </w:p>
    <w:p w:rsidR="00AF781A" w:rsidRPr="00AF781A" w:rsidRDefault="00AF781A" w:rsidP="00AF781A">
      <w:pPr>
        <w:pStyle w:val="xvisr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F781A">
        <w:rPr>
          <w:rStyle w:val="ui-provider"/>
          <w:rFonts w:eastAsiaTheme="majorEastAsia"/>
          <w:color w:val="000000"/>
        </w:rPr>
        <w:lastRenderedPageBreak/>
        <w:t>6. не мають заборгованостей за кредитами в банківських або будь-яких інших фінансових установах України.</w:t>
      </w:r>
    </w:p>
    <w:p w:rsidR="00AF781A" w:rsidRPr="00AF781A" w:rsidRDefault="00AF781A" w:rsidP="00AF781A">
      <w:pPr>
        <w:pStyle w:val="3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781A">
        <w:rPr>
          <w:rFonts w:ascii="Times New Roman" w:hAnsi="Times New Roman" w:cs="Times New Roman"/>
          <w:color w:val="000000"/>
          <w:sz w:val="24"/>
          <w:szCs w:val="24"/>
        </w:rPr>
        <w:t>Сума</w:t>
      </w:r>
    </w:p>
    <w:p w:rsidR="00AF781A" w:rsidRPr="00AF781A" w:rsidRDefault="00AF781A" w:rsidP="00AF781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spellStart"/>
      <w:r w:rsidRPr="00AF781A">
        <w:rPr>
          <w:rStyle w:val="ui-provider"/>
          <w:rFonts w:eastAsiaTheme="majorEastAsia"/>
          <w:color w:val="000000"/>
        </w:rPr>
        <w:t>Подарунковий</w:t>
      </w:r>
      <w:proofErr w:type="spellEnd"/>
      <w:r w:rsidRPr="00AF781A">
        <w:rPr>
          <w:rStyle w:val="ui-provider"/>
          <w:rFonts w:eastAsiaTheme="majorEastAsia"/>
          <w:color w:val="000000"/>
        </w:rPr>
        <w:t xml:space="preserve"> фонд </w:t>
      </w:r>
      <w:proofErr w:type="spellStart"/>
      <w:r w:rsidRPr="00AF781A">
        <w:rPr>
          <w:rStyle w:val="ui-provider"/>
          <w:rFonts w:eastAsiaTheme="majorEastAsia"/>
          <w:color w:val="000000"/>
        </w:rPr>
        <w:t>проєкту</w:t>
      </w:r>
      <w:proofErr w:type="spellEnd"/>
      <w:r w:rsidRPr="00AF781A">
        <w:rPr>
          <w:rStyle w:val="ui-provider"/>
          <w:rFonts w:eastAsiaTheme="majorEastAsia"/>
          <w:color w:val="000000"/>
        </w:rPr>
        <w:t xml:space="preserve"> </w:t>
      </w:r>
      <w:proofErr w:type="spellStart"/>
      <w:r w:rsidRPr="00AF781A">
        <w:rPr>
          <w:rStyle w:val="ui-provider"/>
          <w:rFonts w:eastAsiaTheme="majorEastAsia"/>
          <w:color w:val="000000"/>
        </w:rPr>
        <w:t>складає</w:t>
      </w:r>
      <w:proofErr w:type="spellEnd"/>
      <w:r w:rsidRPr="00AF781A">
        <w:rPr>
          <w:rStyle w:val="ui-provider"/>
          <w:rFonts w:eastAsiaTheme="majorEastAsia"/>
          <w:color w:val="000000"/>
        </w:rPr>
        <w:t xml:space="preserve"> 6 500 000 грн.</w:t>
      </w:r>
    </w:p>
    <w:p w:rsidR="00AF781A" w:rsidRPr="00AF781A" w:rsidRDefault="00AF781A" w:rsidP="00AF781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F781A">
        <w:rPr>
          <w:rStyle w:val="ui-provider"/>
          <w:rFonts w:eastAsiaTheme="majorEastAsia"/>
          <w:color w:val="000000"/>
        </w:rPr>
        <w:t xml:space="preserve">Сума, яка </w:t>
      </w:r>
      <w:proofErr w:type="spellStart"/>
      <w:r w:rsidRPr="00AF781A">
        <w:rPr>
          <w:rStyle w:val="ui-provider"/>
          <w:rFonts w:eastAsiaTheme="majorEastAsia"/>
          <w:color w:val="000000"/>
        </w:rPr>
        <w:t>виплачується</w:t>
      </w:r>
      <w:proofErr w:type="spellEnd"/>
      <w:r w:rsidRPr="00AF781A">
        <w:rPr>
          <w:rStyle w:val="ui-provider"/>
          <w:rFonts w:eastAsiaTheme="majorEastAsia"/>
          <w:color w:val="000000"/>
        </w:rPr>
        <w:t xml:space="preserve"> 1 </w:t>
      </w:r>
      <w:proofErr w:type="spellStart"/>
      <w:r w:rsidRPr="00AF781A">
        <w:rPr>
          <w:rStyle w:val="ui-provider"/>
          <w:rFonts w:eastAsiaTheme="majorEastAsia"/>
          <w:color w:val="000000"/>
        </w:rPr>
        <w:t>переможниці</w:t>
      </w:r>
      <w:proofErr w:type="spellEnd"/>
      <w:r w:rsidRPr="00AF781A">
        <w:rPr>
          <w:rStyle w:val="ui-provider"/>
          <w:rFonts w:eastAsiaTheme="majorEastAsia"/>
          <w:color w:val="000000"/>
        </w:rPr>
        <w:t xml:space="preserve"> </w:t>
      </w:r>
      <w:proofErr w:type="spellStart"/>
      <w:r w:rsidRPr="00AF781A">
        <w:rPr>
          <w:rStyle w:val="ui-provider"/>
          <w:rFonts w:eastAsiaTheme="majorEastAsia"/>
          <w:color w:val="000000"/>
        </w:rPr>
        <w:t>проєкту</w:t>
      </w:r>
      <w:proofErr w:type="spellEnd"/>
      <w:r w:rsidRPr="00AF781A">
        <w:rPr>
          <w:rStyle w:val="ui-provider"/>
          <w:rFonts w:eastAsiaTheme="majorEastAsia"/>
          <w:color w:val="000000"/>
        </w:rPr>
        <w:t xml:space="preserve"> </w:t>
      </w:r>
      <w:proofErr w:type="spellStart"/>
      <w:r w:rsidRPr="00AF781A">
        <w:rPr>
          <w:rStyle w:val="ui-provider"/>
          <w:rFonts w:eastAsiaTheme="majorEastAsia"/>
          <w:color w:val="000000"/>
        </w:rPr>
        <w:t>складає</w:t>
      </w:r>
      <w:proofErr w:type="spellEnd"/>
      <w:r w:rsidRPr="00AF781A">
        <w:rPr>
          <w:rStyle w:val="ui-provider"/>
          <w:rFonts w:eastAsiaTheme="majorEastAsia"/>
          <w:color w:val="000000"/>
        </w:rPr>
        <w:t xml:space="preserve"> 807 454 грн та </w:t>
      </w:r>
      <w:proofErr w:type="spellStart"/>
      <w:r w:rsidRPr="00AF781A">
        <w:rPr>
          <w:rStyle w:val="ui-provider"/>
          <w:rFonts w:eastAsiaTheme="majorEastAsia"/>
          <w:color w:val="000000"/>
        </w:rPr>
        <w:t>включає</w:t>
      </w:r>
      <w:proofErr w:type="spellEnd"/>
      <w:r w:rsidRPr="00AF781A">
        <w:rPr>
          <w:rStyle w:val="ui-provider"/>
          <w:rFonts w:eastAsiaTheme="majorEastAsia"/>
          <w:color w:val="000000"/>
        </w:rPr>
        <w:t xml:space="preserve"> </w:t>
      </w:r>
      <w:proofErr w:type="gramStart"/>
      <w:r w:rsidRPr="00AF781A">
        <w:rPr>
          <w:rStyle w:val="ui-provider"/>
          <w:rFonts w:eastAsiaTheme="majorEastAsia"/>
          <w:color w:val="000000"/>
        </w:rPr>
        <w:t>у</w:t>
      </w:r>
      <w:proofErr w:type="gramEnd"/>
      <w:r w:rsidRPr="00AF781A">
        <w:rPr>
          <w:rStyle w:val="ui-provider"/>
          <w:rFonts w:eastAsiaTheme="majorEastAsia"/>
          <w:color w:val="000000"/>
        </w:rPr>
        <w:t xml:space="preserve"> себе </w:t>
      </w:r>
      <w:proofErr w:type="spellStart"/>
      <w:r w:rsidRPr="00AF781A">
        <w:rPr>
          <w:rStyle w:val="ui-provider"/>
          <w:rFonts w:eastAsiaTheme="majorEastAsia"/>
          <w:color w:val="000000"/>
        </w:rPr>
        <w:t>усі</w:t>
      </w:r>
      <w:proofErr w:type="spellEnd"/>
      <w:r w:rsidRPr="00AF781A">
        <w:rPr>
          <w:rStyle w:val="ui-provider"/>
          <w:rFonts w:eastAsiaTheme="majorEastAsia"/>
          <w:color w:val="000000"/>
        </w:rPr>
        <w:t xml:space="preserve"> </w:t>
      </w:r>
      <w:proofErr w:type="spellStart"/>
      <w:r w:rsidRPr="00AF781A">
        <w:rPr>
          <w:rStyle w:val="ui-provider"/>
          <w:rFonts w:eastAsiaTheme="majorEastAsia"/>
          <w:color w:val="000000"/>
        </w:rPr>
        <w:t>податки</w:t>
      </w:r>
      <w:proofErr w:type="spellEnd"/>
      <w:r w:rsidRPr="00AF781A">
        <w:rPr>
          <w:rStyle w:val="ui-provider"/>
          <w:rFonts w:eastAsiaTheme="majorEastAsia"/>
          <w:color w:val="000000"/>
        </w:rPr>
        <w:t xml:space="preserve"> і </w:t>
      </w:r>
      <w:proofErr w:type="spellStart"/>
      <w:r w:rsidRPr="00AF781A">
        <w:rPr>
          <w:rStyle w:val="ui-provider"/>
          <w:rFonts w:eastAsiaTheme="majorEastAsia"/>
          <w:color w:val="000000"/>
        </w:rPr>
        <w:t>збори</w:t>
      </w:r>
      <w:proofErr w:type="spellEnd"/>
      <w:r w:rsidRPr="00AF781A">
        <w:rPr>
          <w:rStyle w:val="ui-provider"/>
          <w:rFonts w:eastAsiaTheme="majorEastAsia"/>
          <w:color w:val="000000"/>
        </w:rPr>
        <w:t xml:space="preserve">, </w:t>
      </w:r>
      <w:proofErr w:type="spellStart"/>
      <w:r w:rsidRPr="00AF781A">
        <w:rPr>
          <w:rStyle w:val="ui-provider"/>
          <w:rFonts w:eastAsiaTheme="majorEastAsia"/>
          <w:color w:val="000000"/>
        </w:rPr>
        <w:t>передбачені</w:t>
      </w:r>
      <w:proofErr w:type="spellEnd"/>
      <w:r w:rsidRPr="00AF781A">
        <w:rPr>
          <w:rStyle w:val="ui-provider"/>
          <w:rFonts w:eastAsiaTheme="majorEastAsia"/>
          <w:color w:val="000000"/>
        </w:rPr>
        <w:t xml:space="preserve"> </w:t>
      </w:r>
      <w:proofErr w:type="spellStart"/>
      <w:r w:rsidRPr="00AF781A">
        <w:rPr>
          <w:rStyle w:val="ui-provider"/>
          <w:rFonts w:eastAsiaTheme="majorEastAsia"/>
          <w:color w:val="000000"/>
        </w:rPr>
        <w:t>чинним</w:t>
      </w:r>
      <w:proofErr w:type="spellEnd"/>
      <w:r w:rsidRPr="00AF781A">
        <w:rPr>
          <w:rStyle w:val="ui-provider"/>
          <w:rFonts w:eastAsiaTheme="majorEastAsia"/>
          <w:color w:val="000000"/>
        </w:rPr>
        <w:t xml:space="preserve"> </w:t>
      </w:r>
      <w:proofErr w:type="spellStart"/>
      <w:r w:rsidRPr="00AF781A">
        <w:rPr>
          <w:rStyle w:val="ui-provider"/>
          <w:rFonts w:eastAsiaTheme="majorEastAsia"/>
          <w:color w:val="000000"/>
        </w:rPr>
        <w:t>законодавством</w:t>
      </w:r>
      <w:proofErr w:type="spellEnd"/>
      <w:r w:rsidRPr="00AF781A">
        <w:rPr>
          <w:rStyle w:val="ui-provider"/>
          <w:rFonts w:eastAsiaTheme="majorEastAsia"/>
          <w:color w:val="000000"/>
        </w:rPr>
        <w:t xml:space="preserve"> </w:t>
      </w:r>
      <w:proofErr w:type="spellStart"/>
      <w:r w:rsidRPr="00AF781A">
        <w:rPr>
          <w:rStyle w:val="ui-provider"/>
          <w:rFonts w:eastAsiaTheme="majorEastAsia"/>
          <w:color w:val="000000"/>
        </w:rPr>
        <w:t>України</w:t>
      </w:r>
      <w:proofErr w:type="spellEnd"/>
      <w:r w:rsidRPr="00AF781A">
        <w:rPr>
          <w:rStyle w:val="ui-provider"/>
          <w:rFonts w:eastAsiaTheme="majorEastAsia"/>
          <w:color w:val="000000"/>
        </w:rPr>
        <w:t xml:space="preserve">. </w:t>
      </w:r>
      <w:proofErr w:type="spellStart"/>
      <w:r w:rsidRPr="00AF781A">
        <w:rPr>
          <w:rStyle w:val="ui-provider"/>
          <w:rFonts w:eastAsiaTheme="majorEastAsia"/>
          <w:color w:val="000000"/>
        </w:rPr>
        <w:t>Податки</w:t>
      </w:r>
      <w:proofErr w:type="spellEnd"/>
      <w:r w:rsidRPr="00AF781A">
        <w:rPr>
          <w:rStyle w:val="ui-provider"/>
          <w:rFonts w:eastAsiaTheme="majorEastAsia"/>
          <w:color w:val="000000"/>
        </w:rPr>
        <w:t xml:space="preserve"> і </w:t>
      </w:r>
      <w:proofErr w:type="spellStart"/>
      <w:r w:rsidRPr="00AF781A">
        <w:rPr>
          <w:rStyle w:val="ui-provider"/>
          <w:rFonts w:eastAsiaTheme="majorEastAsia"/>
          <w:color w:val="000000"/>
        </w:rPr>
        <w:t>збори</w:t>
      </w:r>
      <w:proofErr w:type="spellEnd"/>
      <w:r w:rsidRPr="00AF781A">
        <w:rPr>
          <w:rStyle w:val="ui-provider"/>
          <w:rFonts w:eastAsiaTheme="majorEastAsia"/>
          <w:color w:val="000000"/>
        </w:rPr>
        <w:t xml:space="preserve"> (а </w:t>
      </w:r>
      <w:proofErr w:type="spellStart"/>
      <w:r w:rsidRPr="00AF781A">
        <w:rPr>
          <w:rStyle w:val="ui-provider"/>
          <w:rFonts w:eastAsiaTheme="majorEastAsia"/>
          <w:color w:val="000000"/>
        </w:rPr>
        <w:t>саме</w:t>
      </w:r>
      <w:proofErr w:type="spellEnd"/>
      <w:r w:rsidRPr="00AF781A">
        <w:rPr>
          <w:rStyle w:val="ui-provider"/>
          <w:rFonts w:eastAsiaTheme="majorEastAsia"/>
          <w:color w:val="000000"/>
        </w:rPr>
        <w:t xml:space="preserve"> – суму </w:t>
      </w:r>
      <w:proofErr w:type="spellStart"/>
      <w:r w:rsidRPr="00AF781A">
        <w:rPr>
          <w:rStyle w:val="ui-provider"/>
          <w:rFonts w:eastAsiaTheme="majorEastAsia"/>
          <w:color w:val="000000"/>
        </w:rPr>
        <w:t>податку</w:t>
      </w:r>
      <w:proofErr w:type="spellEnd"/>
      <w:r w:rsidRPr="00AF781A">
        <w:rPr>
          <w:rStyle w:val="ui-provider"/>
          <w:rFonts w:eastAsiaTheme="majorEastAsia"/>
          <w:color w:val="000000"/>
        </w:rPr>
        <w:t xml:space="preserve"> на </w:t>
      </w:r>
      <w:proofErr w:type="spellStart"/>
      <w:r w:rsidRPr="00AF781A">
        <w:rPr>
          <w:rStyle w:val="ui-provider"/>
          <w:rFonts w:eastAsiaTheme="majorEastAsia"/>
          <w:color w:val="000000"/>
        </w:rPr>
        <w:t>дохід</w:t>
      </w:r>
      <w:proofErr w:type="spellEnd"/>
      <w:r w:rsidRPr="00AF781A">
        <w:rPr>
          <w:rStyle w:val="ui-provider"/>
          <w:rFonts w:eastAsiaTheme="majorEastAsia"/>
          <w:color w:val="000000"/>
        </w:rPr>
        <w:t xml:space="preserve"> </w:t>
      </w:r>
      <w:proofErr w:type="spellStart"/>
      <w:r w:rsidRPr="00AF781A">
        <w:rPr>
          <w:rStyle w:val="ui-provider"/>
          <w:rFonts w:eastAsiaTheme="majorEastAsia"/>
          <w:color w:val="000000"/>
        </w:rPr>
        <w:t>фізичних</w:t>
      </w:r>
      <w:proofErr w:type="spellEnd"/>
      <w:r w:rsidRPr="00AF781A">
        <w:rPr>
          <w:rStyle w:val="ui-provider"/>
          <w:rFonts w:eastAsiaTheme="majorEastAsia"/>
          <w:color w:val="000000"/>
        </w:rPr>
        <w:t xml:space="preserve"> </w:t>
      </w:r>
      <w:proofErr w:type="spellStart"/>
      <w:r w:rsidRPr="00AF781A">
        <w:rPr>
          <w:rStyle w:val="ui-provider"/>
          <w:rFonts w:eastAsiaTheme="majorEastAsia"/>
          <w:color w:val="000000"/>
        </w:rPr>
        <w:t>осіб</w:t>
      </w:r>
      <w:proofErr w:type="spellEnd"/>
      <w:r w:rsidRPr="00AF781A">
        <w:rPr>
          <w:rStyle w:val="ui-provider"/>
          <w:rFonts w:eastAsiaTheme="majorEastAsia"/>
          <w:color w:val="000000"/>
        </w:rPr>
        <w:t xml:space="preserve"> у </w:t>
      </w:r>
      <w:proofErr w:type="spellStart"/>
      <w:r w:rsidRPr="00AF781A">
        <w:rPr>
          <w:rStyle w:val="ui-provider"/>
          <w:rFonts w:eastAsiaTheme="majorEastAsia"/>
          <w:color w:val="000000"/>
        </w:rPr>
        <w:t>розмі</w:t>
      </w:r>
      <w:proofErr w:type="gramStart"/>
      <w:r w:rsidRPr="00AF781A">
        <w:rPr>
          <w:rStyle w:val="ui-provider"/>
          <w:rFonts w:eastAsiaTheme="majorEastAsia"/>
          <w:color w:val="000000"/>
        </w:rPr>
        <w:t>р</w:t>
      </w:r>
      <w:proofErr w:type="gramEnd"/>
      <w:r w:rsidRPr="00AF781A">
        <w:rPr>
          <w:rStyle w:val="ui-provider"/>
          <w:rFonts w:eastAsiaTheme="majorEastAsia"/>
          <w:color w:val="000000"/>
        </w:rPr>
        <w:t>і</w:t>
      </w:r>
      <w:proofErr w:type="spellEnd"/>
      <w:r w:rsidRPr="00AF781A">
        <w:rPr>
          <w:rStyle w:val="ui-provider"/>
          <w:rFonts w:eastAsiaTheme="majorEastAsia"/>
          <w:color w:val="000000"/>
        </w:rPr>
        <w:t xml:space="preserve"> 18%, а </w:t>
      </w:r>
      <w:proofErr w:type="spellStart"/>
      <w:r w:rsidRPr="00AF781A">
        <w:rPr>
          <w:rStyle w:val="ui-provider"/>
          <w:rFonts w:eastAsiaTheme="majorEastAsia"/>
          <w:color w:val="000000"/>
        </w:rPr>
        <w:t>також</w:t>
      </w:r>
      <w:proofErr w:type="spellEnd"/>
      <w:r w:rsidRPr="00AF781A">
        <w:rPr>
          <w:rStyle w:val="ui-provider"/>
          <w:rFonts w:eastAsiaTheme="majorEastAsia"/>
          <w:color w:val="000000"/>
        </w:rPr>
        <w:t xml:space="preserve"> суму </w:t>
      </w:r>
      <w:proofErr w:type="spellStart"/>
      <w:r w:rsidRPr="00AF781A">
        <w:rPr>
          <w:rStyle w:val="ui-provider"/>
          <w:rFonts w:eastAsiaTheme="majorEastAsia"/>
          <w:color w:val="000000"/>
        </w:rPr>
        <w:t>військового</w:t>
      </w:r>
      <w:proofErr w:type="spellEnd"/>
      <w:r w:rsidRPr="00AF781A">
        <w:rPr>
          <w:rStyle w:val="ui-provider"/>
          <w:rFonts w:eastAsiaTheme="majorEastAsia"/>
          <w:color w:val="000000"/>
        </w:rPr>
        <w:t xml:space="preserve"> </w:t>
      </w:r>
      <w:proofErr w:type="spellStart"/>
      <w:r w:rsidRPr="00AF781A">
        <w:rPr>
          <w:rStyle w:val="ui-provider"/>
          <w:rFonts w:eastAsiaTheme="majorEastAsia"/>
          <w:color w:val="000000"/>
        </w:rPr>
        <w:t>збору</w:t>
      </w:r>
      <w:proofErr w:type="spellEnd"/>
      <w:r w:rsidRPr="00AF781A">
        <w:rPr>
          <w:rStyle w:val="ui-provider"/>
          <w:rFonts w:eastAsiaTheme="majorEastAsia"/>
          <w:color w:val="000000"/>
        </w:rPr>
        <w:t xml:space="preserve"> у </w:t>
      </w:r>
      <w:proofErr w:type="spellStart"/>
      <w:r w:rsidRPr="00AF781A">
        <w:rPr>
          <w:rStyle w:val="ui-provider"/>
          <w:rFonts w:eastAsiaTheme="majorEastAsia"/>
          <w:color w:val="000000"/>
        </w:rPr>
        <w:t>розмірі</w:t>
      </w:r>
      <w:proofErr w:type="spellEnd"/>
      <w:r w:rsidRPr="00AF781A">
        <w:rPr>
          <w:rStyle w:val="ui-provider"/>
          <w:rFonts w:eastAsiaTheme="majorEastAsia"/>
          <w:color w:val="000000"/>
        </w:rPr>
        <w:t xml:space="preserve"> 1,5%) </w:t>
      </w:r>
      <w:proofErr w:type="spellStart"/>
      <w:r w:rsidRPr="00AF781A">
        <w:rPr>
          <w:rStyle w:val="ui-provider"/>
          <w:rFonts w:eastAsiaTheme="majorEastAsia"/>
          <w:color w:val="000000"/>
        </w:rPr>
        <w:t>від</w:t>
      </w:r>
      <w:proofErr w:type="spellEnd"/>
      <w:r w:rsidRPr="00AF781A">
        <w:rPr>
          <w:rStyle w:val="ui-provider"/>
          <w:rFonts w:eastAsiaTheme="majorEastAsia"/>
          <w:color w:val="000000"/>
        </w:rPr>
        <w:t xml:space="preserve"> </w:t>
      </w:r>
      <w:proofErr w:type="spellStart"/>
      <w:r w:rsidRPr="00AF781A">
        <w:rPr>
          <w:rStyle w:val="ui-provider"/>
          <w:rFonts w:eastAsiaTheme="majorEastAsia"/>
          <w:color w:val="000000"/>
        </w:rPr>
        <w:t>зазначеної</w:t>
      </w:r>
      <w:proofErr w:type="spellEnd"/>
      <w:r w:rsidRPr="00AF781A">
        <w:rPr>
          <w:rStyle w:val="ui-provider"/>
          <w:rFonts w:eastAsiaTheme="majorEastAsia"/>
          <w:color w:val="000000"/>
        </w:rPr>
        <w:t xml:space="preserve"> </w:t>
      </w:r>
      <w:proofErr w:type="spellStart"/>
      <w:r w:rsidRPr="00AF781A">
        <w:rPr>
          <w:rStyle w:val="ui-provider"/>
          <w:rFonts w:eastAsiaTheme="majorEastAsia"/>
          <w:color w:val="000000"/>
        </w:rPr>
        <w:t>суми</w:t>
      </w:r>
      <w:proofErr w:type="spellEnd"/>
      <w:r w:rsidRPr="00AF781A">
        <w:rPr>
          <w:rStyle w:val="ui-provider"/>
          <w:rFonts w:eastAsiaTheme="majorEastAsia"/>
          <w:color w:val="000000"/>
        </w:rPr>
        <w:t xml:space="preserve"> </w:t>
      </w:r>
      <w:proofErr w:type="spellStart"/>
      <w:r w:rsidRPr="00AF781A">
        <w:rPr>
          <w:rStyle w:val="ui-provider"/>
          <w:rFonts w:eastAsiaTheme="majorEastAsia"/>
          <w:color w:val="000000"/>
        </w:rPr>
        <w:t>виплати</w:t>
      </w:r>
      <w:proofErr w:type="spellEnd"/>
      <w:r w:rsidRPr="00AF781A">
        <w:rPr>
          <w:rStyle w:val="ui-provider"/>
          <w:rFonts w:eastAsiaTheme="majorEastAsia"/>
          <w:color w:val="000000"/>
        </w:rPr>
        <w:t xml:space="preserve"> </w:t>
      </w:r>
      <w:proofErr w:type="spellStart"/>
      <w:r w:rsidRPr="00AF781A">
        <w:rPr>
          <w:rStyle w:val="ui-provider"/>
          <w:rFonts w:eastAsiaTheme="majorEastAsia"/>
          <w:color w:val="000000"/>
        </w:rPr>
        <w:t>сплачує</w:t>
      </w:r>
      <w:proofErr w:type="spellEnd"/>
      <w:r w:rsidRPr="00AF781A">
        <w:rPr>
          <w:rStyle w:val="ui-provider"/>
          <w:rFonts w:eastAsiaTheme="majorEastAsia"/>
          <w:color w:val="000000"/>
        </w:rPr>
        <w:t xml:space="preserve"> </w:t>
      </w:r>
      <w:proofErr w:type="spellStart"/>
      <w:r w:rsidRPr="00AF781A">
        <w:rPr>
          <w:rStyle w:val="ui-provider"/>
          <w:rFonts w:eastAsiaTheme="majorEastAsia"/>
          <w:color w:val="000000"/>
        </w:rPr>
        <w:t>організатор</w:t>
      </w:r>
      <w:proofErr w:type="spellEnd"/>
      <w:r w:rsidRPr="00AF781A">
        <w:rPr>
          <w:rStyle w:val="ui-provider"/>
          <w:rFonts w:eastAsiaTheme="majorEastAsia"/>
          <w:color w:val="000000"/>
        </w:rPr>
        <w:t xml:space="preserve"> </w:t>
      </w:r>
      <w:proofErr w:type="spellStart"/>
      <w:r w:rsidRPr="00AF781A">
        <w:rPr>
          <w:rStyle w:val="ui-provider"/>
          <w:rFonts w:eastAsiaTheme="majorEastAsia"/>
          <w:color w:val="000000"/>
        </w:rPr>
        <w:t>проєкту</w:t>
      </w:r>
      <w:proofErr w:type="spellEnd"/>
      <w:r w:rsidRPr="00AF781A">
        <w:rPr>
          <w:rStyle w:val="ui-provider"/>
          <w:rFonts w:eastAsiaTheme="majorEastAsia"/>
          <w:color w:val="000000"/>
        </w:rPr>
        <w:t xml:space="preserve">. Сума, яку </w:t>
      </w:r>
      <w:proofErr w:type="spellStart"/>
      <w:r w:rsidRPr="00AF781A">
        <w:rPr>
          <w:rStyle w:val="ui-provider"/>
          <w:rFonts w:eastAsiaTheme="majorEastAsia"/>
          <w:color w:val="000000"/>
        </w:rPr>
        <w:t>отримує</w:t>
      </w:r>
      <w:proofErr w:type="spellEnd"/>
      <w:r w:rsidRPr="00AF781A">
        <w:rPr>
          <w:rStyle w:val="ui-provider"/>
          <w:rFonts w:eastAsiaTheme="majorEastAsia"/>
          <w:color w:val="000000"/>
        </w:rPr>
        <w:t xml:space="preserve"> </w:t>
      </w:r>
      <w:proofErr w:type="spellStart"/>
      <w:r w:rsidRPr="00AF781A">
        <w:rPr>
          <w:rStyle w:val="ui-provider"/>
          <w:rFonts w:eastAsiaTheme="majorEastAsia"/>
          <w:color w:val="000000"/>
        </w:rPr>
        <w:t>переможниця</w:t>
      </w:r>
      <w:proofErr w:type="spellEnd"/>
      <w:r w:rsidRPr="00AF781A">
        <w:rPr>
          <w:rStyle w:val="ui-provider"/>
          <w:rFonts w:eastAsiaTheme="majorEastAsia"/>
          <w:color w:val="000000"/>
        </w:rPr>
        <w:t xml:space="preserve"> </w:t>
      </w:r>
      <w:proofErr w:type="spellStart"/>
      <w:proofErr w:type="gramStart"/>
      <w:r w:rsidRPr="00AF781A">
        <w:rPr>
          <w:rStyle w:val="ui-provider"/>
          <w:rFonts w:eastAsiaTheme="majorEastAsia"/>
          <w:color w:val="000000"/>
        </w:rPr>
        <w:t>п</w:t>
      </w:r>
      <w:proofErr w:type="gramEnd"/>
      <w:r w:rsidRPr="00AF781A">
        <w:rPr>
          <w:rStyle w:val="ui-provider"/>
          <w:rFonts w:eastAsiaTheme="majorEastAsia"/>
          <w:color w:val="000000"/>
        </w:rPr>
        <w:t>ісля</w:t>
      </w:r>
      <w:proofErr w:type="spellEnd"/>
      <w:r w:rsidRPr="00AF781A">
        <w:rPr>
          <w:rStyle w:val="ui-provider"/>
          <w:rFonts w:eastAsiaTheme="majorEastAsia"/>
          <w:color w:val="000000"/>
        </w:rPr>
        <w:t xml:space="preserve"> </w:t>
      </w:r>
      <w:proofErr w:type="spellStart"/>
      <w:r w:rsidRPr="00AF781A">
        <w:rPr>
          <w:rStyle w:val="ui-provider"/>
          <w:rFonts w:eastAsiaTheme="majorEastAsia"/>
          <w:color w:val="000000"/>
        </w:rPr>
        <w:t>вирахування</w:t>
      </w:r>
      <w:proofErr w:type="spellEnd"/>
      <w:r w:rsidRPr="00AF781A">
        <w:rPr>
          <w:rStyle w:val="ui-provider"/>
          <w:rFonts w:eastAsiaTheme="majorEastAsia"/>
          <w:color w:val="000000"/>
        </w:rPr>
        <w:t xml:space="preserve"> </w:t>
      </w:r>
      <w:proofErr w:type="spellStart"/>
      <w:r w:rsidRPr="00AF781A">
        <w:rPr>
          <w:rStyle w:val="ui-provider"/>
          <w:rFonts w:eastAsiaTheme="majorEastAsia"/>
          <w:color w:val="000000"/>
        </w:rPr>
        <w:t>вищезазначених</w:t>
      </w:r>
      <w:proofErr w:type="spellEnd"/>
      <w:r w:rsidRPr="00AF781A">
        <w:rPr>
          <w:rStyle w:val="ui-provider"/>
          <w:rFonts w:eastAsiaTheme="majorEastAsia"/>
          <w:color w:val="000000"/>
        </w:rPr>
        <w:t xml:space="preserve"> </w:t>
      </w:r>
      <w:proofErr w:type="spellStart"/>
      <w:r w:rsidRPr="00AF781A">
        <w:rPr>
          <w:rStyle w:val="ui-provider"/>
          <w:rFonts w:eastAsiaTheme="majorEastAsia"/>
          <w:color w:val="000000"/>
        </w:rPr>
        <w:t>податків</w:t>
      </w:r>
      <w:proofErr w:type="spellEnd"/>
      <w:r w:rsidRPr="00AF781A">
        <w:rPr>
          <w:rStyle w:val="ui-provider"/>
          <w:rFonts w:eastAsiaTheme="majorEastAsia"/>
          <w:color w:val="000000"/>
        </w:rPr>
        <w:t xml:space="preserve"> становить </w:t>
      </w:r>
      <w:r w:rsidRPr="00AF781A">
        <w:rPr>
          <w:rStyle w:val="a4"/>
          <w:color w:val="000000"/>
        </w:rPr>
        <w:t xml:space="preserve">650 000 </w:t>
      </w:r>
      <w:proofErr w:type="spellStart"/>
      <w:r w:rsidRPr="00AF781A">
        <w:rPr>
          <w:rStyle w:val="a4"/>
          <w:color w:val="000000"/>
        </w:rPr>
        <w:t>гривень</w:t>
      </w:r>
      <w:proofErr w:type="spellEnd"/>
      <w:r w:rsidRPr="00AF781A">
        <w:rPr>
          <w:rStyle w:val="a4"/>
          <w:color w:val="000000"/>
        </w:rPr>
        <w:t>.</w:t>
      </w:r>
    </w:p>
    <w:p w:rsidR="00AF781A" w:rsidRPr="00AF781A" w:rsidRDefault="00AF781A" w:rsidP="00AF781A">
      <w:pPr>
        <w:pStyle w:val="3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F781A">
        <w:rPr>
          <w:rFonts w:ascii="Times New Roman" w:hAnsi="Times New Roman" w:cs="Times New Roman"/>
          <w:color w:val="000000"/>
          <w:sz w:val="24"/>
          <w:szCs w:val="24"/>
        </w:rPr>
        <w:t>Терміни</w:t>
      </w:r>
      <w:proofErr w:type="spellEnd"/>
    </w:p>
    <w:p w:rsidR="00AF781A" w:rsidRPr="00AF781A" w:rsidRDefault="00AF781A" w:rsidP="00AF781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F781A">
        <w:rPr>
          <w:color w:val="000000"/>
        </w:rPr>
        <w:t xml:space="preserve">Заявки на участь </w:t>
      </w:r>
      <w:proofErr w:type="gramStart"/>
      <w:r w:rsidRPr="00AF781A">
        <w:rPr>
          <w:color w:val="000000"/>
        </w:rPr>
        <w:t>у</w:t>
      </w:r>
      <w:proofErr w:type="gramEnd"/>
      <w:r w:rsidRPr="00AF781A">
        <w:rPr>
          <w:color w:val="000000"/>
        </w:rPr>
        <w:t xml:space="preserve"> </w:t>
      </w:r>
      <w:proofErr w:type="spellStart"/>
      <w:proofErr w:type="gramStart"/>
      <w:r w:rsidRPr="00AF781A">
        <w:rPr>
          <w:color w:val="000000"/>
        </w:rPr>
        <w:t>про</w:t>
      </w:r>
      <w:proofErr w:type="gramEnd"/>
      <w:r w:rsidRPr="00AF781A">
        <w:rPr>
          <w:color w:val="000000"/>
        </w:rPr>
        <w:t>єкті</w:t>
      </w:r>
      <w:proofErr w:type="spellEnd"/>
      <w:r w:rsidRPr="00AF781A">
        <w:rPr>
          <w:color w:val="000000"/>
        </w:rPr>
        <w:t xml:space="preserve"> </w:t>
      </w:r>
      <w:proofErr w:type="spellStart"/>
      <w:r w:rsidRPr="00AF781A">
        <w:rPr>
          <w:color w:val="000000"/>
        </w:rPr>
        <w:t>приймаються</w:t>
      </w:r>
      <w:proofErr w:type="spellEnd"/>
      <w:r w:rsidRPr="00AF781A">
        <w:rPr>
          <w:color w:val="000000"/>
        </w:rPr>
        <w:t xml:space="preserve"> з 1 листопада 2023 року </w:t>
      </w:r>
      <w:r w:rsidRPr="00AF781A">
        <w:rPr>
          <w:rStyle w:val="a4"/>
          <w:color w:val="000000"/>
        </w:rPr>
        <w:t xml:space="preserve">по 30 листопада 2023 року </w:t>
      </w:r>
      <w:proofErr w:type="spellStart"/>
      <w:r w:rsidRPr="00AF781A">
        <w:rPr>
          <w:rStyle w:val="a4"/>
          <w:color w:val="000000"/>
        </w:rPr>
        <w:t>включно</w:t>
      </w:r>
      <w:proofErr w:type="spellEnd"/>
      <w:r w:rsidRPr="00AF781A">
        <w:rPr>
          <w:rStyle w:val="a4"/>
          <w:color w:val="000000"/>
        </w:rPr>
        <w:t>.</w:t>
      </w:r>
    </w:p>
    <w:p w:rsidR="00AF781A" w:rsidRPr="00AF781A" w:rsidRDefault="00AF781A" w:rsidP="00AF781A">
      <w:pPr>
        <w:pStyle w:val="3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F781A">
        <w:rPr>
          <w:rFonts w:ascii="Times New Roman" w:hAnsi="Times New Roman" w:cs="Times New Roman"/>
          <w:color w:val="000000"/>
          <w:sz w:val="24"/>
          <w:szCs w:val="24"/>
        </w:rPr>
        <w:t>Умови</w:t>
      </w:r>
      <w:proofErr w:type="spellEnd"/>
      <w:r w:rsidRPr="00AF781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F781A" w:rsidRPr="00AF781A" w:rsidRDefault="00AF781A" w:rsidP="00AF781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F781A">
        <w:rPr>
          <w:color w:val="000000"/>
        </w:rPr>
        <w:t xml:space="preserve">Проєкти, </w:t>
      </w:r>
      <w:proofErr w:type="spellStart"/>
      <w:r w:rsidRPr="00AF781A">
        <w:rPr>
          <w:color w:val="000000"/>
        </w:rPr>
        <w:t>яким</w:t>
      </w:r>
      <w:proofErr w:type="spellEnd"/>
      <w:r w:rsidRPr="00AF781A">
        <w:rPr>
          <w:color w:val="000000"/>
        </w:rPr>
        <w:t xml:space="preserve"> </w:t>
      </w:r>
      <w:proofErr w:type="spellStart"/>
      <w:r w:rsidRPr="00AF781A">
        <w:rPr>
          <w:color w:val="000000"/>
        </w:rPr>
        <w:t>надаватиметься</w:t>
      </w:r>
      <w:proofErr w:type="spellEnd"/>
      <w:r w:rsidRPr="00AF781A">
        <w:rPr>
          <w:color w:val="000000"/>
        </w:rPr>
        <w:t xml:space="preserve"> </w:t>
      </w:r>
      <w:proofErr w:type="spellStart"/>
      <w:r w:rsidRPr="00AF781A">
        <w:rPr>
          <w:color w:val="000000"/>
        </w:rPr>
        <w:t>перевага</w:t>
      </w:r>
      <w:proofErr w:type="spellEnd"/>
      <w:r w:rsidRPr="00AF781A">
        <w:rPr>
          <w:color w:val="000000"/>
        </w:rPr>
        <w:t xml:space="preserve">, </w:t>
      </w:r>
      <w:proofErr w:type="spellStart"/>
      <w:r w:rsidRPr="00AF781A">
        <w:rPr>
          <w:color w:val="000000"/>
        </w:rPr>
        <w:t>мають</w:t>
      </w:r>
      <w:proofErr w:type="spellEnd"/>
      <w:r w:rsidRPr="00AF781A">
        <w:rPr>
          <w:color w:val="000000"/>
        </w:rPr>
        <w:t xml:space="preserve"> бути </w:t>
      </w:r>
      <w:proofErr w:type="spellStart"/>
      <w:r w:rsidRPr="00AF781A">
        <w:rPr>
          <w:color w:val="000000"/>
        </w:rPr>
        <w:t>потенційно</w:t>
      </w:r>
      <w:proofErr w:type="spellEnd"/>
      <w:r w:rsidRPr="00AF781A">
        <w:rPr>
          <w:color w:val="000000"/>
        </w:rPr>
        <w:t xml:space="preserve"> </w:t>
      </w:r>
      <w:proofErr w:type="spellStart"/>
      <w:r w:rsidRPr="00AF781A">
        <w:rPr>
          <w:color w:val="000000"/>
        </w:rPr>
        <w:t>вагомими</w:t>
      </w:r>
      <w:proofErr w:type="spellEnd"/>
      <w:r w:rsidRPr="00AF781A">
        <w:rPr>
          <w:color w:val="000000"/>
        </w:rPr>
        <w:t xml:space="preserve"> для </w:t>
      </w:r>
      <w:proofErr w:type="spellStart"/>
      <w:r w:rsidRPr="00AF781A">
        <w:rPr>
          <w:color w:val="000000"/>
        </w:rPr>
        <w:t>суспільства</w:t>
      </w:r>
      <w:proofErr w:type="spellEnd"/>
      <w:r w:rsidRPr="00AF781A">
        <w:rPr>
          <w:color w:val="000000"/>
        </w:rPr>
        <w:t xml:space="preserve">, </w:t>
      </w:r>
      <w:proofErr w:type="spellStart"/>
      <w:r w:rsidRPr="00AF781A">
        <w:rPr>
          <w:color w:val="000000"/>
        </w:rPr>
        <w:t>зокрема</w:t>
      </w:r>
      <w:proofErr w:type="spellEnd"/>
      <w:r w:rsidRPr="00AF781A">
        <w:rPr>
          <w:color w:val="000000"/>
        </w:rPr>
        <w:t>:</w:t>
      </w:r>
    </w:p>
    <w:p w:rsidR="00AF781A" w:rsidRPr="00AF781A" w:rsidRDefault="00AF781A" w:rsidP="00AF781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F781A">
        <w:rPr>
          <w:color w:val="000000"/>
        </w:rPr>
        <w:t>— </w:t>
      </w:r>
      <w:proofErr w:type="spellStart"/>
      <w:r w:rsidRPr="00AF781A">
        <w:rPr>
          <w:color w:val="000000"/>
        </w:rPr>
        <w:t>Максимізуватимуть</w:t>
      </w:r>
      <w:proofErr w:type="spellEnd"/>
      <w:r w:rsidRPr="00AF781A">
        <w:rPr>
          <w:color w:val="000000"/>
        </w:rPr>
        <w:t xml:space="preserve"> </w:t>
      </w:r>
      <w:proofErr w:type="spellStart"/>
      <w:r w:rsidRPr="00AF781A">
        <w:rPr>
          <w:color w:val="000000"/>
        </w:rPr>
        <w:t>економічну</w:t>
      </w:r>
      <w:proofErr w:type="spellEnd"/>
      <w:r w:rsidRPr="00AF781A">
        <w:rPr>
          <w:color w:val="000000"/>
        </w:rPr>
        <w:t xml:space="preserve">, </w:t>
      </w:r>
      <w:proofErr w:type="spellStart"/>
      <w:r w:rsidRPr="00AF781A">
        <w:rPr>
          <w:color w:val="000000"/>
        </w:rPr>
        <w:t>матеріальну</w:t>
      </w:r>
      <w:proofErr w:type="spellEnd"/>
      <w:r w:rsidRPr="00AF781A">
        <w:rPr>
          <w:color w:val="000000"/>
        </w:rPr>
        <w:t xml:space="preserve">, </w:t>
      </w:r>
      <w:proofErr w:type="spellStart"/>
      <w:proofErr w:type="gramStart"/>
      <w:r w:rsidRPr="00AF781A">
        <w:rPr>
          <w:color w:val="000000"/>
        </w:rPr>
        <w:t>соц</w:t>
      </w:r>
      <w:proofErr w:type="gramEnd"/>
      <w:r w:rsidRPr="00AF781A">
        <w:rPr>
          <w:color w:val="000000"/>
        </w:rPr>
        <w:t>іальну</w:t>
      </w:r>
      <w:proofErr w:type="spellEnd"/>
      <w:r w:rsidRPr="00AF781A">
        <w:rPr>
          <w:color w:val="000000"/>
        </w:rPr>
        <w:t xml:space="preserve">, </w:t>
      </w:r>
      <w:proofErr w:type="spellStart"/>
      <w:r w:rsidRPr="00AF781A">
        <w:rPr>
          <w:color w:val="000000"/>
        </w:rPr>
        <w:t>іміджеву</w:t>
      </w:r>
      <w:proofErr w:type="spellEnd"/>
      <w:r w:rsidRPr="00AF781A">
        <w:rPr>
          <w:color w:val="000000"/>
        </w:rPr>
        <w:t xml:space="preserve"> та </w:t>
      </w:r>
      <w:proofErr w:type="spellStart"/>
      <w:r w:rsidRPr="00AF781A">
        <w:rPr>
          <w:color w:val="000000"/>
        </w:rPr>
        <w:t>іншу</w:t>
      </w:r>
      <w:proofErr w:type="spellEnd"/>
      <w:r w:rsidRPr="00AF781A">
        <w:rPr>
          <w:color w:val="000000"/>
        </w:rPr>
        <w:t xml:space="preserve"> </w:t>
      </w:r>
      <w:proofErr w:type="spellStart"/>
      <w:r w:rsidRPr="00AF781A">
        <w:rPr>
          <w:color w:val="000000"/>
        </w:rPr>
        <w:t>користь</w:t>
      </w:r>
      <w:proofErr w:type="spellEnd"/>
      <w:r w:rsidRPr="00AF781A">
        <w:rPr>
          <w:color w:val="000000"/>
        </w:rPr>
        <w:t xml:space="preserve"> для </w:t>
      </w:r>
      <w:proofErr w:type="spellStart"/>
      <w:r w:rsidRPr="00AF781A">
        <w:rPr>
          <w:color w:val="000000"/>
        </w:rPr>
        <w:t>України</w:t>
      </w:r>
      <w:proofErr w:type="spellEnd"/>
      <w:r w:rsidRPr="00AF781A">
        <w:rPr>
          <w:color w:val="000000"/>
        </w:rPr>
        <w:t>.</w:t>
      </w:r>
    </w:p>
    <w:p w:rsidR="00AF781A" w:rsidRPr="00AF781A" w:rsidRDefault="00AF781A" w:rsidP="00AF781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F781A">
        <w:rPr>
          <w:color w:val="000000"/>
        </w:rPr>
        <w:t>— </w:t>
      </w:r>
      <w:proofErr w:type="spellStart"/>
      <w:r w:rsidRPr="00AF781A">
        <w:rPr>
          <w:color w:val="000000"/>
        </w:rPr>
        <w:t>Матимуть</w:t>
      </w:r>
      <w:proofErr w:type="spellEnd"/>
      <w:r w:rsidRPr="00AF781A">
        <w:rPr>
          <w:color w:val="000000"/>
        </w:rPr>
        <w:t xml:space="preserve"> </w:t>
      </w:r>
      <w:proofErr w:type="spellStart"/>
      <w:r w:rsidRPr="00AF781A">
        <w:rPr>
          <w:color w:val="000000"/>
        </w:rPr>
        <w:t>потенціал</w:t>
      </w:r>
      <w:proofErr w:type="spellEnd"/>
      <w:r w:rsidRPr="00AF781A">
        <w:rPr>
          <w:color w:val="000000"/>
        </w:rPr>
        <w:t xml:space="preserve"> для </w:t>
      </w:r>
      <w:proofErr w:type="spellStart"/>
      <w:r w:rsidRPr="00AF781A">
        <w:rPr>
          <w:color w:val="000000"/>
        </w:rPr>
        <w:t>створення</w:t>
      </w:r>
      <w:proofErr w:type="spellEnd"/>
      <w:r w:rsidRPr="00AF781A">
        <w:rPr>
          <w:color w:val="000000"/>
        </w:rPr>
        <w:t xml:space="preserve"> </w:t>
      </w:r>
      <w:proofErr w:type="spellStart"/>
      <w:r w:rsidRPr="00AF781A">
        <w:rPr>
          <w:color w:val="000000"/>
        </w:rPr>
        <w:t>додаткових</w:t>
      </w:r>
      <w:proofErr w:type="spellEnd"/>
      <w:r w:rsidRPr="00AF781A">
        <w:rPr>
          <w:color w:val="000000"/>
        </w:rPr>
        <w:t xml:space="preserve"> </w:t>
      </w:r>
      <w:proofErr w:type="spellStart"/>
      <w:r w:rsidRPr="00AF781A">
        <w:rPr>
          <w:color w:val="000000"/>
        </w:rPr>
        <w:t>робочих</w:t>
      </w:r>
      <w:proofErr w:type="spellEnd"/>
      <w:r w:rsidRPr="00AF781A">
        <w:rPr>
          <w:color w:val="000000"/>
        </w:rPr>
        <w:t xml:space="preserve"> </w:t>
      </w:r>
      <w:proofErr w:type="spellStart"/>
      <w:r w:rsidRPr="00AF781A">
        <w:rPr>
          <w:color w:val="000000"/>
        </w:rPr>
        <w:t>місць</w:t>
      </w:r>
      <w:proofErr w:type="spellEnd"/>
      <w:r w:rsidRPr="00AF781A">
        <w:rPr>
          <w:color w:val="000000"/>
        </w:rPr>
        <w:t xml:space="preserve"> в </w:t>
      </w:r>
      <w:proofErr w:type="spellStart"/>
      <w:r w:rsidRPr="00AF781A">
        <w:rPr>
          <w:color w:val="000000"/>
        </w:rPr>
        <w:t>Україні</w:t>
      </w:r>
      <w:proofErr w:type="spellEnd"/>
      <w:r w:rsidRPr="00AF781A">
        <w:rPr>
          <w:color w:val="000000"/>
        </w:rPr>
        <w:t>.</w:t>
      </w:r>
    </w:p>
    <w:p w:rsidR="00AF781A" w:rsidRPr="00AF781A" w:rsidRDefault="00AF781A" w:rsidP="00AF781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F781A">
        <w:rPr>
          <w:color w:val="000000"/>
        </w:rPr>
        <w:t>— </w:t>
      </w:r>
      <w:proofErr w:type="spellStart"/>
      <w:r w:rsidRPr="00AF781A">
        <w:rPr>
          <w:color w:val="000000"/>
        </w:rPr>
        <w:t>Міститимуть</w:t>
      </w:r>
      <w:proofErr w:type="spellEnd"/>
      <w:r w:rsidRPr="00AF781A">
        <w:rPr>
          <w:color w:val="000000"/>
        </w:rPr>
        <w:t xml:space="preserve"> </w:t>
      </w:r>
      <w:proofErr w:type="spellStart"/>
      <w:proofErr w:type="gramStart"/>
      <w:r w:rsidRPr="00AF781A">
        <w:rPr>
          <w:color w:val="000000"/>
        </w:rPr>
        <w:t>соц</w:t>
      </w:r>
      <w:proofErr w:type="gramEnd"/>
      <w:r w:rsidRPr="00AF781A">
        <w:rPr>
          <w:color w:val="000000"/>
        </w:rPr>
        <w:t>іально-етичну</w:t>
      </w:r>
      <w:proofErr w:type="spellEnd"/>
      <w:r w:rsidRPr="00AF781A">
        <w:rPr>
          <w:color w:val="000000"/>
        </w:rPr>
        <w:t>/</w:t>
      </w:r>
      <w:proofErr w:type="spellStart"/>
      <w:r w:rsidRPr="00AF781A">
        <w:rPr>
          <w:color w:val="000000"/>
        </w:rPr>
        <w:t>суспільно-корисну</w:t>
      </w:r>
      <w:proofErr w:type="spellEnd"/>
      <w:r w:rsidRPr="00AF781A">
        <w:rPr>
          <w:color w:val="000000"/>
        </w:rPr>
        <w:t xml:space="preserve">/ </w:t>
      </w:r>
      <w:proofErr w:type="spellStart"/>
      <w:r w:rsidRPr="00AF781A">
        <w:rPr>
          <w:color w:val="000000"/>
        </w:rPr>
        <w:t>інноваційну</w:t>
      </w:r>
      <w:proofErr w:type="spellEnd"/>
      <w:r w:rsidRPr="00AF781A">
        <w:rPr>
          <w:color w:val="000000"/>
        </w:rPr>
        <w:t xml:space="preserve"> </w:t>
      </w:r>
      <w:proofErr w:type="spellStart"/>
      <w:r w:rsidRPr="00AF781A">
        <w:rPr>
          <w:color w:val="000000"/>
        </w:rPr>
        <w:t>складові</w:t>
      </w:r>
      <w:proofErr w:type="spellEnd"/>
      <w:r w:rsidRPr="00AF781A">
        <w:rPr>
          <w:color w:val="000000"/>
        </w:rPr>
        <w:t xml:space="preserve">, в тому числі </w:t>
      </w:r>
      <w:proofErr w:type="spellStart"/>
      <w:r w:rsidRPr="00AF781A">
        <w:rPr>
          <w:color w:val="000000"/>
        </w:rPr>
        <w:t>цифрові</w:t>
      </w:r>
      <w:proofErr w:type="spellEnd"/>
      <w:r w:rsidRPr="00AF781A">
        <w:rPr>
          <w:color w:val="000000"/>
        </w:rPr>
        <w:t xml:space="preserve"> напрямки.</w:t>
      </w:r>
    </w:p>
    <w:p w:rsidR="00AF781A" w:rsidRPr="00AF781A" w:rsidRDefault="00AF781A" w:rsidP="00AF781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F781A">
        <w:rPr>
          <w:color w:val="000000"/>
        </w:rPr>
        <w:t>— </w:t>
      </w:r>
      <w:proofErr w:type="spellStart"/>
      <w:r w:rsidRPr="00AF781A">
        <w:rPr>
          <w:color w:val="000000"/>
        </w:rPr>
        <w:t>Матимуть</w:t>
      </w:r>
      <w:proofErr w:type="spellEnd"/>
      <w:r w:rsidRPr="00AF781A">
        <w:rPr>
          <w:color w:val="000000"/>
        </w:rPr>
        <w:t xml:space="preserve"> </w:t>
      </w:r>
      <w:proofErr w:type="spellStart"/>
      <w:r w:rsidRPr="00AF781A">
        <w:rPr>
          <w:color w:val="000000"/>
        </w:rPr>
        <w:t>позитивний</w:t>
      </w:r>
      <w:proofErr w:type="spellEnd"/>
      <w:r w:rsidRPr="00AF781A">
        <w:rPr>
          <w:color w:val="000000"/>
        </w:rPr>
        <w:t xml:space="preserve"> </w:t>
      </w:r>
      <w:proofErr w:type="spellStart"/>
      <w:r w:rsidRPr="00AF781A">
        <w:rPr>
          <w:color w:val="000000"/>
        </w:rPr>
        <w:t>вплив</w:t>
      </w:r>
      <w:proofErr w:type="spellEnd"/>
      <w:r w:rsidRPr="00AF781A">
        <w:rPr>
          <w:color w:val="000000"/>
        </w:rPr>
        <w:t xml:space="preserve"> на </w:t>
      </w:r>
      <w:proofErr w:type="spellStart"/>
      <w:r w:rsidRPr="00AF781A">
        <w:rPr>
          <w:color w:val="000000"/>
        </w:rPr>
        <w:t>навколишнє</w:t>
      </w:r>
      <w:proofErr w:type="spellEnd"/>
      <w:r w:rsidRPr="00AF781A">
        <w:rPr>
          <w:color w:val="000000"/>
        </w:rPr>
        <w:t xml:space="preserve"> </w:t>
      </w:r>
      <w:proofErr w:type="spellStart"/>
      <w:r w:rsidRPr="00AF781A">
        <w:rPr>
          <w:color w:val="000000"/>
        </w:rPr>
        <w:t>середовище</w:t>
      </w:r>
      <w:proofErr w:type="spellEnd"/>
      <w:r w:rsidRPr="00AF781A">
        <w:rPr>
          <w:color w:val="000000"/>
        </w:rPr>
        <w:t xml:space="preserve"> та </w:t>
      </w:r>
      <w:proofErr w:type="spellStart"/>
      <w:r w:rsidRPr="00AF781A">
        <w:rPr>
          <w:color w:val="000000"/>
        </w:rPr>
        <w:t>екологію</w:t>
      </w:r>
      <w:proofErr w:type="spellEnd"/>
      <w:r w:rsidRPr="00AF781A">
        <w:rPr>
          <w:color w:val="000000"/>
        </w:rPr>
        <w:t xml:space="preserve">, </w:t>
      </w:r>
      <w:proofErr w:type="spellStart"/>
      <w:r w:rsidRPr="00AF781A">
        <w:rPr>
          <w:color w:val="000000"/>
        </w:rPr>
        <w:t>тощо</w:t>
      </w:r>
      <w:proofErr w:type="spellEnd"/>
      <w:r w:rsidRPr="00AF781A">
        <w:rPr>
          <w:color w:val="000000"/>
        </w:rPr>
        <w:t>.</w:t>
      </w:r>
    </w:p>
    <w:p w:rsidR="00AF781A" w:rsidRPr="00AF781A" w:rsidRDefault="005F46EB" w:rsidP="00AF781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hyperlink r:id="rId8" w:history="1">
        <w:r w:rsidR="00AF781A" w:rsidRPr="00AF781A">
          <w:rPr>
            <w:rStyle w:val="a3"/>
            <w:rFonts w:eastAsiaTheme="majorEastAsia"/>
            <w:b/>
            <w:bCs/>
            <w:color w:val="DD3333"/>
          </w:rPr>
          <w:t>ОФІ</w:t>
        </w:r>
        <w:proofErr w:type="gramStart"/>
        <w:r w:rsidR="00AF781A" w:rsidRPr="00AF781A">
          <w:rPr>
            <w:rStyle w:val="a3"/>
            <w:rFonts w:eastAsiaTheme="majorEastAsia"/>
            <w:b/>
            <w:bCs/>
            <w:color w:val="DD3333"/>
          </w:rPr>
          <w:t>Ц</w:t>
        </w:r>
        <w:proofErr w:type="gramEnd"/>
        <w:r w:rsidR="00AF781A" w:rsidRPr="00AF781A">
          <w:rPr>
            <w:rStyle w:val="a3"/>
            <w:rFonts w:eastAsiaTheme="majorEastAsia"/>
            <w:b/>
            <w:bCs/>
            <w:color w:val="DD3333"/>
          </w:rPr>
          <w:t>ІЙНІ ПРАВИЛА ПРОЄКТУ</w:t>
        </w:r>
      </w:hyperlink>
    </w:p>
    <w:p w:rsidR="00AF781A" w:rsidRPr="00AF781A" w:rsidRDefault="00AF781A" w:rsidP="00AF781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spellStart"/>
      <w:r w:rsidRPr="00AF781A">
        <w:rPr>
          <w:rStyle w:val="a4"/>
          <w:color w:val="000000"/>
        </w:rPr>
        <w:t>Усього</w:t>
      </w:r>
      <w:proofErr w:type="spellEnd"/>
      <w:r w:rsidRPr="00AF781A">
        <w:rPr>
          <w:rStyle w:val="a4"/>
          <w:color w:val="000000"/>
        </w:rPr>
        <w:t xml:space="preserve"> буде 2 </w:t>
      </w:r>
      <w:proofErr w:type="spellStart"/>
      <w:r w:rsidRPr="00AF781A">
        <w:rPr>
          <w:rStyle w:val="a4"/>
          <w:color w:val="000000"/>
        </w:rPr>
        <w:t>етапи</w:t>
      </w:r>
      <w:proofErr w:type="spellEnd"/>
      <w:r w:rsidRPr="00AF781A">
        <w:rPr>
          <w:rStyle w:val="a4"/>
          <w:color w:val="000000"/>
        </w:rPr>
        <w:t xml:space="preserve"> </w:t>
      </w:r>
      <w:proofErr w:type="spellStart"/>
      <w:r w:rsidRPr="00AF781A">
        <w:rPr>
          <w:rStyle w:val="a4"/>
          <w:color w:val="000000"/>
        </w:rPr>
        <w:t>відбору</w:t>
      </w:r>
      <w:proofErr w:type="spellEnd"/>
      <w:r w:rsidRPr="00AF781A">
        <w:rPr>
          <w:rStyle w:val="a4"/>
          <w:color w:val="000000"/>
        </w:rPr>
        <w:t>.</w:t>
      </w:r>
    </w:p>
    <w:p w:rsidR="00AF781A" w:rsidRPr="00AF781A" w:rsidRDefault="00AF781A" w:rsidP="00AF781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F781A">
        <w:rPr>
          <w:color w:val="000000"/>
        </w:rPr>
        <w:t xml:space="preserve">На </w:t>
      </w:r>
      <w:proofErr w:type="spellStart"/>
      <w:r w:rsidRPr="00AF781A">
        <w:rPr>
          <w:color w:val="000000"/>
        </w:rPr>
        <w:t>етапі</w:t>
      </w:r>
      <w:proofErr w:type="spellEnd"/>
      <w:r w:rsidRPr="00AF781A">
        <w:rPr>
          <w:color w:val="000000"/>
        </w:rPr>
        <w:t xml:space="preserve"> </w:t>
      </w:r>
      <w:proofErr w:type="spellStart"/>
      <w:r w:rsidRPr="00AF781A">
        <w:rPr>
          <w:color w:val="000000"/>
        </w:rPr>
        <w:t>заповнення</w:t>
      </w:r>
      <w:proofErr w:type="spellEnd"/>
      <w:r w:rsidRPr="00AF781A">
        <w:rPr>
          <w:color w:val="000000"/>
        </w:rPr>
        <w:t xml:space="preserve"> </w:t>
      </w:r>
      <w:proofErr w:type="spellStart"/>
      <w:r w:rsidRPr="00AF781A">
        <w:rPr>
          <w:color w:val="000000"/>
        </w:rPr>
        <w:t>анкети</w:t>
      </w:r>
      <w:proofErr w:type="spellEnd"/>
      <w:r w:rsidRPr="00AF781A">
        <w:rPr>
          <w:color w:val="000000"/>
        </w:rPr>
        <w:t xml:space="preserve"> </w:t>
      </w:r>
      <w:proofErr w:type="spellStart"/>
      <w:r w:rsidRPr="00AF781A">
        <w:rPr>
          <w:color w:val="000000"/>
        </w:rPr>
        <w:t>ви</w:t>
      </w:r>
      <w:proofErr w:type="spellEnd"/>
      <w:r w:rsidRPr="00AF781A">
        <w:rPr>
          <w:color w:val="000000"/>
        </w:rPr>
        <w:t xml:space="preserve"> вносите </w:t>
      </w:r>
      <w:proofErr w:type="spellStart"/>
      <w:r w:rsidRPr="00AF781A">
        <w:rPr>
          <w:color w:val="000000"/>
        </w:rPr>
        <w:t>свої</w:t>
      </w:r>
      <w:proofErr w:type="spellEnd"/>
      <w:r w:rsidRPr="00AF781A">
        <w:rPr>
          <w:color w:val="000000"/>
        </w:rPr>
        <w:t xml:space="preserve"> </w:t>
      </w:r>
      <w:proofErr w:type="spellStart"/>
      <w:r w:rsidRPr="00AF781A">
        <w:rPr>
          <w:color w:val="000000"/>
        </w:rPr>
        <w:t>контактні</w:t>
      </w:r>
      <w:proofErr w:type="spellEnd"/>
      <w:r w:rsidRPr="00AF781A">
        <w:rPr>
          <w:color w:val="000000"/>
        </w:rPr>
        <w:t xml:space="preserve"> </w:t>
      </w:r>
      <w:proofErr w:type="spellStart"/>
      <w:r w:rsidRPr="00AF781A">
        <w:rPr>
          <w:color w:val="000000"/>
        </w:rPr>
        <w:t>дані</w:t>
      </w:r>
      <w:proofErr w:type="spellEnd"/>
      <w:r w:rsidRPr="00AF781A">
        <w:rPr>
          <w:color w:val="000000"/>
        </w:rPr>
        <w:t xml:space="preserve"> та </w:t>
      </w:r>
      <w:proofErr w:type="spellStart"/>
      <w:r w:rsidRPr="00AF781A">
        <w:rPr>
          <w:color w:val="000000"/>
        </w:rPr>
        <w:t>інформацію</w:t>
      </w:r>
      <w:proofErr w:type="spellEnd"/>
      <w:r w:rsidRPr="00AF781A">
        <w:rPr>
          <w:color w:val="000000"/>
        </w:rPr>
        <w:t xml:space="preserve"> про </w:t>
      </w:r>
      <w:proofErr w:type="gramStart"/>
      <w:r w:rsidRPr="00AF781A">
        <w:rPr>
          <w:color w:val="000000"/>
        </w:rPr>
        <w:t>про</w:t>
      </w:r>
      <w:proofErr w:type="gramEnd"/>
      <w:r w:rsidRPr="00AF781A">
        <w:rPr>
          <w:color w:val="000000"/>
        </w:rPr>
        <w:t>єкт.</w:t>
      </w:r>
    </w:p>
    <w:p w:rsidR="00AF781A" w:rsidRPr="00AF781A" w:rsidRDefault="00AF781A" w:rsidP="00AF781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F781A">
        <w:rPr>
          <w:color w:val="000000"/>
        </w:rPr>
        <w:t xml:space="preserve">Буде </w:t>
      </w:r>
      <w:proofErr w:type="spellStart"/>
      <w:r w:rsidRPr="00AF781A">
        <w:rPr>
          <w:color w:val="000000"/>
        </w:rPr>
        <w:t>обрано</w:t>
      </w:r>
      <w:proofErr w:type="spellEnd"/>
      <w:r w:rsidRPr="00AF781A">
        <w:rPr>
          <w:color w:val="000000"/>
        </w:rPr>
        <w:t xml:space="preserve"> 30 </w:t>
      </w:r>
      <w:proofErr w:type="spellStart"/>
      <w:r w:rsidRPr="00AF781A">
        <w:rPr>
          <w:color w:val="000000"/>
        </w:rPr>
        <w:t>учасниць</w:t>
      </w:r>
      <w:proofErr w:type="spellEnd"/>
      <w:r w:rsidRPr="00AF781A">
        <w:rPr>
          <w:color w:val="000000"/>
        </w:rPr>
        <w:t xml:space="preserve">, </w:t>
      </w:r>
      <w:proofErr w:type="spellStart"/>
      <w:r w:rsidRPr="00AF781A">
        <w:rPr>
          <w:color w:val="000000"/>
        </w:rPr>
        <w:t>які</w:t>
      </w:r>
      <w:proofErr w:type="spellEnd"/>
      <w:r w:rsidRPr="00AF781A">
        <w:rPr>
          <w:color w:val="000000"/>
        </w:rPr>
        <w:t xml:space="preserve"> на другому </w:t>
      </w:r>
      <w:proofErr w:type="spellStart"/>
      <w:r w:rsidRPr="00AF781A">
        <w:rPr>
          <w:color w:val="000000"/>
        </w:rPr>
        <w:t>етапі</w:t>
      </w:r>
      <w:proofErr w:type="spellEnd"/>
      <w:r w:rsidRPr="00AF781A">
        <w:rPr>
          <w:color w:val="000000"/>
        </w:rPr>
        <w:t xml:space="preserve"> </w:t>
      </w:r>
      <w:proofErr w:type="spellStart"/>
      <w:r w:rsidRPr="00AF781A">
        <w:rPr>
          <w:color w:val="000000"/>
        </w:rPr>
        <w:t>зможуть</w:t>
      </w:r>
      <w:proofErr w:type="spellEnd"/>
      <w:r w:rsidRPr="00AF781A">
        <w:rPr>
          <w:color w:val="000000"/>
        </w:rPr>
        <w:t xml:space="preserve"> </w:t>
      </w:r>
      <w:proofErr w:type="spellStart"/>
      <w:r w:rsidRPr="00AF781A">
        <w:rPr>
          <w:color w:val="000000"/>
        </w:rPr>
        <w:t>відвідати</w:t>
      </w:r>
      <w:proofErr w:type="spellEnd"/>
      <w:r w:rsidRPr="00AF781A">
        <w:rPr>
          <w:color w:val="000000"/>
        </w:rPr>
        <w:t xml:space="preserve"> </w:t>
      </w:r>
      <w:proofErr w:type="spellStart"/>
      <w:r w:rsidRPr="00AF781A">
        <w:rPr>
          <w:color w:val="000000"/>
        </w:rPr>
        <w:t>навчальні</w:t>
      </w:r>
      <w:proofErr w:type="spellEnd"/>
      <w:r w:rsidRPr="00AF781A">
        <w:rPr>
          <w:color w:val="000000"/>
        </w:rPr>
        <w:t xml:space="preserve"> </w:t>
      </w:r>
      <w:proofErr w:type="spellStart"/>
      <w:r w:rsidRPr="00AF781A">
        <w:rPr>
          <w:color w:val="000000"/>
        </w:rPr>
        <w:t>сесії</w:t>
      </w:r>
      <w:proofErr w:type="spellEnd"/>
      <w:r w:rsidRPr="00AF781A">
        <w:rPr>
          <w:color w:val="000000"/>
        </w:rPr>
        <w:t xml:space="preserve"> </w:t>
      </w:r>
      <w:proofErr w:type="spellStart"/>
      <w:r w:rsidRPr="00AF781A">
        <w:rPr>
          <w:color w:val="000000"/>
        </w:rPr>
        <w:t>від</w:t>
      </w:r>
      <w:proofErr w:type="spellEnd"/>
      <w:r w:rsidRPr="00AF781A">
        <w:rPr>
          <w:color w:val="000000"/>
        </w:rPr>
        <w:t xml:space="preserve"> </w:t>
      </w:r>
      <w:proofErr w:type="spellStart"/>
      <w:r w:rsidRPr="00AF781A">
        <w:rPr>
          <w:color w:val="000000"/>
        </w:rPr>
        <w:t>досвідчених</w:t>
      </w:r>
      <w:proofErr w:type="spellEnd"/>
      <w:r w:rsidRPr="00AF781A">
        <w:rPr>
          <w:color w:val="000000"/>
        </w:rPr>
        <w:t xml:space="preserve"> </w:t>
      </w:r>
      <w:proofErr w:type="spellStart"/>
      <w:proofErr w:type="gramStart"/>
      <w:r w:rsidRPr="00AF781A">
        <w:rPr>
          <w:color w:val="000000"/>
        </w:rPr>
        <w:t>п</w:t>
      </w:r>
      <w:proofErr w:type="gramEnd"/>
      <w:r w:rsidRPr="00AF781A">
        <w:rPr>
          <w:color w:val="000000"/>
        </w:rPr>
        <w:t>ідприємців</w:t>
      </w:r>
      <w:proofErr w:type="spellEnd"/>
      <w:r w:rsidRPr="00AF781A">
        <w:rPr>
          <w:color w:val="000000"/>
        </w:rPr>
        <w:t xml:space="preserve"> та </w:t>
      </w:r>
      <w:proofErr w:type="spellStart"/>
      <w:r w:rsidRPr="00AF781A">
        <w:rPr>
          <w:color w:val="000000"/>
        </w:rPr>
        <w:t>після</w:t>
      </w:r>
      <w:proofErr w:type="spellEnd"/>
      <w:r w:rsidRPr="00AF781A">
        <w:rPr>
          <w:color w:val="000000"/>
        </w:rPr>
        <w:t xml:space="preserve"> </w:t>
      </w:r>
      <w:proofErr w:type="spellStart"/>
      <w:r w:rsidRPr="00AF781A">
        <w:rPr>
          <w:color w:val="000000"/>
        </w:rPr>
        <w:t>цього</w:t>
      </w:r>
      <w:proofErr w:type="spellEnd"/>
      <w:r w:rsidRPr="00AF781A">
        <w:rPr>
          <w:color w:val="000000"/>
        </w:rPr>
        <w:t xml:space="preserve"> </w:t>
      </w:r>
      <w:proofErr w:type="spellStart"/>
      <w:r w:rsidRPr="00AF781A">
        <w:rPr>
          <w:color w:val="000000"/>
        </w:rPr>
        <w:t>доопрацювати</w:t>
      </w:r>
      <w:proofErr w:type="spellEnd"/>
      <w:r w:rsidRPr="00AF781A">
        <w:rPr>
          <w:color w:val="000000"/>
        </w:rPr>
        <w:t xml:space="preserve"> </w:t>
      </w:r>
      <w:proofErr w:type="spellStart"/>
      <w:r w:rsidRPr="00AF781A">
        <w:rPr>
          <w:color w:val="000000"/>
        </w:rPr>
        <w:t>свої</w:t>
      </w:r>
      <w:proofErr w:type="spellEnd"/>
      <w:r w:rsidRPr="00AF781A">
        <w:rPr>
          <w:color w:val="000000"/>
        </w:rPr>
        <w:t xml:space="preserve"> </w:t>
      </w:r>
      <w:proofErr w:type="spellStart"/>
      <w:r w:rsidRPr="00AF781A">
        <w:rPr>
          <w:color w:val="000000"/>
        </w:rPr>
        <w:t>анкети</w:t>
      </w:r>
      <w:proofErr w:type="spellEnd"/>
      <w:r w:rsidRPr="00AF781A">
        <w:rPr>
          <w:color w:val="000000"/>
        </w:rPr>
        <w:t>.</w:t>
      </w:r>
    </w:p>
    <w:p w:rsidR="00AF781A" w:rsidRPr="00AF781A" w:rsidRDefault="00AF781A" w:rsidP="00AF781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spellStart"/>
      <w:r w:rsidRPr="00AF781A">
        <w:rPr>
          <w:color w:val="000000"/>
        </w:rPr>
        <w:t>Гранти</w:t>
      </w:r>
      <w:proofErr w:type="spellEnd"/>
      <w:r w:rsidRPr="00AF781A">
        <w:rPr>
          <w:color w:val="000000"/>
        </w:rPr>
        <w:t xml:space="preserve"> у </w:t>
      </w:r>
      <w:proofErr w:type="spellStart"/>
      <w:r w:rsidRPr="00AF781A">
        <w:rPr>
          <w:color w:val="000000"/>
        </w:rPr>
        <w:t>розмі</w:t>
      </w:r>
      <w:proofErr w:type="gramStart"/>
      <w:r w:rsidRPr="00AF781A">
        <w:rPr>
          <w:color w:val="000000"/>
        </w:rPr>
        <w:t>р</w:t>
      </w:r>
      <w:proofErr w:type="gramEnd"/>
      <w:r w:rsidRPr="00AF781A">
        <w:rPr>
          <w:color w:val="000000"/>
        </w:rPr>
        <w:t>і</w:t>
      </w:r>
      <w:proofErr w:type="spellEnd"/>
      <w:r w:rsidRPr="00AF781A">
        <w:rPr>
          <w:color w:val="000000"/>
        </w:rPr>
        <w:t xml:space="preserve"> 650 000 грн </w:t>
      </w:r>
      <w:proofErr w:type="spellStart"/>
      <w:r w:rsidRPr="00AF781A">
        <w:rPr>
          <w:color w:val="000000"/>
        </w:rPr>
        <w:t>кожний</w:t>
      </w:r>
      <w:proofErr w:type="spellEnd"/>
      <w:r w:rsidRPr="00AF781A">
        <w:rPr>
          <w:color w:val="000000"/>
        </w:rPr>
        <w:t xml:space="preserve"> (сума гранту </w:t>
      </w:r>
      <w:proofErr w:type="spellStart"/>
      <w:r w:rsidRPr="00AF781A">
        <w:rPr>
          <w:color w:val="000000"/>
        </w:rPr>
        <w:t>вказана</w:t>
      </w:r>
      <w:proofErr w:type="spellEnd"/>
      <w:r w:rsidRPr="00AF781A">
        <w:rPr>
          <w:color w:val="000000"/>
        </w:rPr>
        <w:t xml:space="preserve"> </w:t>
      </w:r>
      <w:proofErr w:type="spellStart"/>
      <w:r w:rsidRPr="00AF781A">
        <w:rPr>
          <w:color w:val="000000"/>
        </w:rPr>
        <w:t>після</w:t>
      </w:r>
      <w:proofErr w:type="spellEnd"/>
      <w:r w:rsidRPr="00AF781A">
        <w:rPr>
          <w:color w:val="000000"/>
        </w:rPr>
        <w:t xml:space="preserve"> </w:t>
      </w:r>
      <w:proofErr w:type="spellStart"/>
      <w:r w:rsidRPr="00AF781A">
        <w:rPr>
          <w:color w:val="000000"/>
        </w:rPr>
        <w:t>стягнення</w:t>
      </w:r>
      <w:proofErr w:type="spellEnd"/>
      <w:r w:rsidRPr="00AF781A">
        <w:rPr>
          <w:color w:val="000000"/>
        </w:rPr>
        <w:t xml:space="preserve"> </w:t>
      </w:r>
      <w:proofErr w:type="spellStart"/>
      <w:r w:rsidRPr="00AF781A">
        <w:rPr>
          <w:color w:val="000000"/>
        </w:rPr>
        <w:t>податків</w:t>
      </w:r>
      <w:proofErr w:type="spellEnd"/>
      <w:r w:rsidRPr="00AF781A">
        <w:rPr>
          <w:color w:val="000000"/>
        </w:rPr>
        <w:t xml:space="preserve"> і </w:t>
      </w:r>
      <w:proofErr w:type="spellStart"/>
      <w:r w:rsidRPr="00AF781A">
        <w:rPr>
          <w:color w:val="000000"/>
        </w:rPr>
        <w:t>зборів</w:t>
      </w:r>
      <w:proofErr w:type="spellEnd"/>
      <w:r w:rsidRPr="00AF781A">
        <w:rPr>
          <w:color w:val="000000"/>
        </w:rPr>
        <w:t xml:space="preserve">, </w:t>
      </w:r>
      <w:proofErr w:type="spellStart"/>
      <w:r w:rsidRPr="00AF781A">
        <w:rPr>
          <w:color w:val="000000"/>
        </w:rPr>
        <w:t>передбачених</w:t>
      </w:r>
      <w:proofErr w:type="spellEnd"/>
      <w:r w:rsidRPr="00AF781A">
        <w:rPr>
          <w:color w:val="000000"/>
        </w:rPr>
        <w:t xml:space="preserve"> </w:t>
      </w:r>
      <w:proofErr w:type="spellStart"/>
      <w:r w:rsidRPr="00AF781A">
        <w:rPr>
          <w:color w:val="000000"/>
        </w:rPr>
        <w:t>чинним</w:t>
      </w:r>
      <w:proofErr w:type="spellEnd"/>
      <w:r w:rsidRPr="00AF781A">
        <w:rPr>
          <w:color w:val="000000"/>
        </w:rPr>
        <w:t xml:space="preserve"> </w:t>
      </w:r>
      <w:proofErr w:type="spellStart"/>
      <w:r w:rsidRPr="00AF781A">
        <w:rPr>
          <w:color w:val="000000"/>
        </w:rPr>
        <w:t>законодавством</w:t>
      </w:r>
      <w:proofErr w:type="spellEnd"/>
      <w:r w:rsidRPr="00AF781A">
        <w:rPr>
          <w:color w:val="000000"/>
        </w:rPr>
        <w:t xml:space="preserve"> </w:t>
      </w:r>
      <w:proofErr w:type="spellStart"/>
      <w:r w:rsidRPr="00AF781A">
        <w:rPr>
          <w:color w:val="000000"/>
        </w:rPr>
        <w:t>України</w:t>
      </w:r>
      <w:proofErr w:type="spellEnd"/>
      <w:r w:rsidRPr="00AF781A">
        <w:rPr>
          <w:color w:val="000000"/>
        </w:rPr>
        <w:t xml:space="preserve">) </w:t>
      </w:r>
      <w:proofErr w:type="spellStart"/>
      <w:r w:rsidRPr="00AF781A">
        <w:rPr>
          <w:color w:val="000000"/>
        </w:rPr>
        <w:t>отримають</w:t>
      </w:r>
      <w:proofErr w:type="spellEnd"/>
      <w:r w:rsidRPr="00AF781A">
        <w:rPr>
          <w:color w:val="000000"/>
        </w:rPr>
        <w:t xml:space="preserve"> 10 </w:t>
      </w:r>
      <w:proofErr w:type="spellStart"/>
      <w:r w:rsidRPr="00AF781A">
        <w:rPr>
          <w:color w:val="000000"/>
        </w:rPr>
        <w:t>учасниць</w:t>
      </w:r>
      <w:proofErr w:type="spellEnd"/>
      <w:r w:rsidRPr="00AF781A">
        <w:rPr>
          <w:color w:val="000000"/>
        </w:rPr>
        <w:t xml:space="preserve">, </w:t>
      </w:r>
      <w:proofErr w:type="spellStart"/>
      <w:r w:rsidRPr="00AF781A">
        <w:rPr>
          <w:color w:val="000000"/>
        </w:rPr>
        <w:t>що</w:t>
      </w:r>
      <w:proofErr w:type="spellEnd"/>
      <w:r w:rsidRPr="00AF781A">
        <w:rPr>
          <w:color w:val="000000"/>
        </w:rPr>
        <w:t xml:space="preserve"> </w:t>
      </w:r>
      <w:proofErr w:type="spellStart"/>
      <w:r w:rsidRPr="00AF781A">
        <w:rPr>
          <w:color w:val="000000"/>
        </w:rPr>
        <w:t>презентують</w:t>
      </w:r>
      <w:proofErr w:type="spellEnd"/>
      <w:r w:rsidRPr="00AF781A">
        <w:rPr>
          <w:color w:val="000000"/>
        </w:rPr>
        <w:t xml:space="preserve"> </w:t>
      </w:r>
      <w:proofErr w:type="spellStart"/>
      <w:r w:rsidRPr="00AF781A">
        <w:rPr>
          <w:color w:val="000000"/>
        </w:rPr>
        <w:t>найбільш</w:t>
      </w:r>
      <w:proofErr w:type="spellEnd"/>
      <w:r w:rsidRPr="00AF781A">
        <w:rPr>
          <w:color w:val="000000"/>
        </w:rPr>
        <w:t xml:space="preserve"> </w:t>
      </w:r>
      <w:proofErr w:type="spellStart"/>
      <w:r w:rsidRPr="00AF781A">
        <w:rPr>
          <w:color w:val="000000"/>
        </w:rPr>
        <w:t>гідні</w:t>
      </w:r>
      <w:proofErr w:type="spellEnd"/>
      <w:r w:rsidRPr="00AF781A">
        <w:rPr>
          <w:color w:val="000000"/>
        </w:rPr>
        <w:t xml:space="preserve"> проєкти та </w:t>
      </w:r>
      <w:proofErr w:type="spellStart"/>
      <w:r w:rsidRPr="00AF781A">
        <w:rPr>
          <w:color w:val="000000"/>
        </w:rPr>
        <w:t>доведуть</w:t>
      </w:r>
      <w:proofErr w:type="spellEnd"/>
      <w:r w:rsidRPr="00AF781A">
        <w:rPr>
          <w:color w:val="000000"/>
        </w:rPr>
        <w:t xml:space="preserve"> членам </w:t>
      </w:r>
      <w:proofErr w:type="spellStart"/>
      <w:r w:rsidRPr="00AF781A">
        <w:rPr>
          <w:color w:val="000000"/>
        </w:rPr>
        <w:t>журі</w:t>
      </w:r>
      <w:proofErr w:type="spellEnd"/>
      <w:r w:rsidRPr="00AF781A">
        <w:rPr>
          <w:color w:val="000000"/>
        </w:rPr>
        <w:t xml:space="preserve"> </w:t>
      </w:r>
      <w:proofErr w:type="spellStart"/>
      <w:r w:rsidRPr="00AF781A">
        <w:rPr>
          <w:color w:val="000000"/>
        </w:rPr>
        <w:t>цінність</w:t>
      </w:r>
      <w:proofErr w:type="spellEnd"/>
      <w:r w:rsidRPr="00AF781A">
        <w:rPr>
          <w:color w:val="000000"/>
        </w:rPr>
        <w:t xml:space="preserve"> та </w:t>
      </w:r>
      <w:proofErr w:type="spellStart"/>
      <w:r w:rsidRPr="00AF781A">
        <w:rPr>
          <w:color w:val="000000"/>
        </w:rPr>
        <w:t>релевантність</w:t>
      </w:r>
      <w:proofErr w:type="spellEnd"/>
      <w:r w:rsidRPr="00AF781A">
        <w:rPr>
          <w:color w:val="000000"/>
        </w:rPr>
        <w:t xml:space="preserve"> </w:t>
      </w:r>
      <w:proofErr w:type="spellStart"/>
      <w:r w:rsidRPr="00AF781A">
        <w:rPr>
          <w:color w:val="000000"/>
        </w:rPr>
        <w:t>своїх</w:t>
      </w:r>
      <w:proofErr w:type="spellEnd"/>
      <w:r w:rsidRPr="00AF781A">
        <w:rPr>
          <w:color w:val="000000"/>
        </w:rPr>
        <w:t xml:space="preserve"> </w:t>
      </w:r>
      <w:proofErr w:type="spellStart"/>
      <w:r w:rsidRPr="00AF781A">
        <w:rPr>
          <w:color w:val="000000"/>
        </w:rPr>
        <w:t>бізнес-ідей</w:t>
      </w:r>
      <w:proofErr w:type="spellEnd"/>
      <w:r w:rsidRPr="00AF781A">
        <w:rPr>
          <w:color w:val="000000"/>
        </w:rPr>
        <w:t>.</w:t>
      </w:r>
    </w:p>
    <w:p w:rsidR="00AF781A" w:rsidRPr="00AF781A" w:rsidRDefault="00AF781A" w:rsidP="00AF781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F781A">
        <w:rPr>
          <w:color w:val="000000"/>
        </w:rPr>
        <w:t xml:space="preserve">Ваш </w:t>
      </w:r>
      <w:proofErr w:type="spellStart"/>
      <w:r w:rsidRPr="00AF781A">
        <w:rPr>
          <w:color w:val="000000"/>
        </w:rPr>
        <w:t>бізнес</w:t>
      </w:r>
      <w:proofErr w:type="spellEnd"/>
      <w:r w:rsidRPr="00AF781A">
        <w:rPr>
          <w:color w:val="000000"/>
        </w:rPr>
        <w:t xml:space="preserve"> </w:t>
      </w:r>
      <w:proofErr w:type="spellStart"/>
      <w:r w:rsidRPr="00AF781A">
        <w:rPr>
          <w:color w:val="000000"/>
        </w:rPr>
        <w:t>має</w:t>
      </w:r>
      <w:proofErr w:type="spellEnd"/>
      <w:r w:rsidRPr="00AF781A">
        <w:rPr>
          <w:color w:val="000000"/>
        </w:rPr>
        <w:t xml:space="preserve"> </w:t>
      </w:r>
      <w:proofErr w:type="spellStart"/>
      <w:r w:rsidRPr="00AF781A">
        <w:rPr>
          <w:color w:val="000000"/>
        </w:rPr>
        <w:t>повністю</w:t>
      </w:r>
      <w:proofErr w:type="spellEnd"/>
      <w:r w:rsidRPr="00AF781A">
        <w:rPr>
          <w:color w:val="000000"/>
        </w:rPr>
        <w:t xml:space="preserve"> </w:t>
      </w:r>
      <w:proofErr w:type="spellStart"/>
      <w:r w:rsidRPr="00AF781A">
        <w:rPr>
          <w:color w:val="000000"/>
        </w:rPr>
        <w:t>відповідати</w:t>
      </w:r>
      <w:proofErr w:type="spellEnd"/>
      <w:r w:rsidRPr="00AF781A">
        <w:rPr>
          <w:color w:val="000000"/>
        </w:rPr>
        <w:t xml:space="preserve"> </w:t>
      </w:r>
      <w:proofErr w:type="spellStart"/>
      <w:r w:rsidRPr="00AF781A">
        <w:rPr>
          <w:color w:val="000000"/>
        </w:rPr>
        <w:t>чинним</w:t>
      </w:r>
      <w:proofErr w:type="spellEnd"/>
      <w:r w:rsidRPr="00AF781A">
        <w:rPr>
          <w:color w:val="000000"/>
        </w:rPr>
        <w:t xml:space="preserve"> нормам </w:t>
      </w:r>
      <w:proofErr w:type="spellStart"/>
      <w:r w:rsidRPr="00AF781A">
        <w:rPr>
          <w:color w:val="000000"/>
        </w:rPr>
        <w:t>українського</w:t>
      </w:r>
      <w:proofErr w:type="spellEnd"/>
      <w:r w:rsidRPr="00AF781A">
        <w:rPr>
          <w:color w:val="000000"/>
        </w:rPr>
        <w:t xml:space="preserve"> </w:t>
      </w:r>
      <w:proofErr w:type="spellStart"/>
      <w:r w:rsidRPr="00AF781A">
        <w:rPr>
          <w:color w:val="000000"/>
        </w:rPr>
        <w:t>законодавства</w:t>
      </w:r>
      <w:proofErr w:type="spellEnd"/>
      <w:r w:rsidRPr="00AF781A">
        <w:rPr>
          <w:color w:val="000000"/>
        </w:rPr>
        <w:t xml:space="preserve"> як на </w:t>
      </w:r>
      <w:proofErr w:type="spellStart"/>
      <w:r w:rsidRPr="00AF781A">
        <w:rPr>
          <w:color w:val="000000"/>
        </w:rPr>
        <w:t>етапі</w:t>
      </w:r>
      <w:proofErr w:type="spellEnd"/>
      <w:r w:rsidRPr="00AF781A">
        <w:rPr>
          <w:color w:val="000000"/>
        </w:rPr>
        <w:t xml:space="preserve"> </w:t>
      </w:r>
      <w:proofErr w:type="spellStart"/>
      <w:r w:rsidRPr="00AF781A">
        <w:rPr>
          <w:color w:val="000000"/>
        </w:rPr>
        <w:t>заснування</w:t>
      </w:r>
      <w:proofErr w:type="spellEnd"/>
      <w:r w:rsidRPr="00AF781A">
        <w:rPr>
          <w:color w:val="000000"/>
        </w:rPr>
        <w:t xml:space="preserve">, так і при </w:t>
      </w:r>
      <w:proofErr w:type="spellStart"/>
      <w:r w:rsidRPr="00AF781A">
        <w:rPr>
          <w:color w:val="000000"/>
        </w:rPr>
        <w:t>подальшому</w:t>
      </w:r>
      <w:proofErr w:type="spellEnd"/>
      <w:r w:rsidRPr="00AF781A">
        <w:rPr>
          <w:color w:val="000000"/>
        </w:rPr>
        <w:t xml:space="preserve"> </w:t>
      </w:r>
      <w:proofErr w:type="spellStart"/>
      <w:r w:rsidRPr="00AF781A">
        <w:rPr>
          <w:color w:val="000000"/>
        </w:rPr>
        <w:t>його</w:t>
      </w:r>
      <w:proofErr w:type="spellEnd"/>
      <w:r w:rsidRPr="00AF781A">
        <w:rPr>
          <w:color w:val="000000"/>
        </w:rPr>
        <w:t xml:space="preserve"> </w:t>
      </w:r>
      <w:proofErr w:type="spellStart"/>
      <w:r w:rsidRPr="00AF781A">
        <w:rPr>
          <w:color w:val="000000"/>
        </w:rPr>
        <w:t>веденні</w:t>
      </w:r>
      <w:proofErr w:type="spellEnd"/>
      <w:r w:rsidRPr="00AF781A">
        <w:rPr>
          <w:color w:val="000000"/>
        </w:rPr>
        <w:t>. </w:t>
      </w:r>
      <w:proofErr w:type="spellStart"/>
      <w:r w:rsidRPr="00AF781A">
        <w:rPr>
          <w:color w:val="000000"/>
        </w:rPr>
        <w:t>Також</w:t>
      </w:r>
      <w:proofErr w:type="spellEnd"/>
      <w:r w:rsidRPr="00AF781A">
        <w:rPr>
          <w:color w:val="000000"/>
        </w:rPr>
        <w:t xml:space="preserve"> </w:t>
      </w:r>
      <w:proofErr w:type="spellStart"/>
      <w:r w:rsidRPr="00AF781A">
        <w:rPr>
          <w:color w:val="000000"/>
        </w:rPr>
        <w:t>наголошуємо</w:t>
      </w:r>
      <w:proofErr w:type="spellEnd"/>
      <w:r w:rsidRPr="00AF781A">
        <w:rPr>
          <w:color w:val="000000"/>
        </w:rPr>
        <w:t xml:space="preserve">, </w:t>
      </w:r>
      <w:proofErr w:type="spellStart"/>
      <w:r w:rsidRPr="00AF781A">
        <w:rPr>
          <w:color w:val="000000"/>
        </w:rPr>
        <w:t>що</w:t>
      </w:r>
      <w:proofErr w:type="spellEnd"/>
      <w:r w:rsidRPr="00AF781A">
        <w:rPr>
          <w:color w:val="000000"/>
        </w:rPr>
        <w:t xml:space="preserve"> ваша </w:t>
      </w:r>
      <w:proofErr w:type="spellStart"/>
      <w:r w:rsidRPr="00AF781A">
        <w:rPr>
          <w:color w:val="000000"/>
        </w:rPr>
        <w:t>бізне</w:t>
      </w:r>
      <w:proofErr w:type="gramStart"/>
      <w:r w:rsidRPr="00AF781A">
        <w:rPr>
          <w:color w:val="000000"/>
        </w:rPr>
        <w:t>с-</w:t>
      </w:r>
      <w:proofErr w:type="gramEnd"/>
      <w:r w:rsidRPr="00AF781A">
        <w:rPr>
          <w:color w:val="000000"/>
        </w:rPr>
        <w:t>ідея</w:t>
      </w:r>
      <w:proofErr w:type="spellEnd"/>
      <w:r w:rsidRPr="00AF781A">
        <w:rPr>
          <w:color w:val="000000"/>
        </w:rPr>
        <w:t xml:space="preserve"> </w:t>
      </w:r>
      <w:proofErr w:type="spellStart"/>
      <w:r w:rsidRPr="00AF781A">
        <w:rPr>
          <w:color w:val="000000"/>
        </w:rPr>
        <w:t>має</w:t>
      </w:r>
      <w:proofErr w:type="spellEnd"/>
      <w:r w:rsidRPr="00AF781A">
        <w:rPr>
          <w:color w:val="000000"/>
        </w:rPr>
        <w:t xml:space="preserve"> </w:t>
      </w:r>
      <w:proofErr w:type="spellStart"/>
      <w:r w:rsidRPr="00AF781A">
        <w:rPr>
          <w:color w:val="000000"/>
        </w:rPr>
        <w:t>стосуватися</w:t>
      </w:r>
      <w:proofErr w:type="spellEnd"/>
      <w:r w:rsidRPr="00AF781A">
        <w:rPr>
          <w:color w:val="000000"/>
        </w:rPr>
        <w:t xml:space="preserve"> </w:t>
      </w:r>
      <w:proofErr w:type="spellStart"/>
      <w:r w:rsidRPr="00AF781A">
        <w:rPr>
          <w:color w:val="000000"/>
        </w:rPr>
        <w:t>українського</w:t>
      </w:r>
      <w:proofErr w:type="spellEnd"/>
      <w:r w:rsidRPr="00AF781A">
        <w:rPr>
          <w:color w:val="000000"/>
        </w:rPr>
        <w:t xml:space="preserve"> ринку. </w:t>
      </w:r>
      <w:proofErr w:type="spellStart"/>
      <w:proofErr w:type="gramStart"/>
      <w:r w:rsidRPr="00AF781A">
        <w:rPr>
          <w:color w:val="000000"/>
        </w:rPr>
        <w:t>Це</w:t>
      </w:r>
      <w:proofErr w:type="spellEnd"/>
      <w:r w:rsidRPr="00AF781A">
        <w:rPr>
          <w:color w:val="000000"/>
        </w:rPr>
        <w:t xml:space="preserve"> не</w:t>
      </w:r>
      <w:proofErr w:type="gramEnd"/>
      <w:r w:rsidRPr="00AF781A">
        <w:rPr>
          <w:color w:val="000000"/>
        </w:rPr>
        <w:t xml:space="preserve"> </w:t>
      </w:r>
      <w:proofErr w:type="spellStart"/>
      <w:r w:rsidRPr="00AF781A">
        <w:rPr>
          <w:color w:val="000000"/>
        </w:rPr>
        <w:t>виключає</w:t>
      </w:r>
      <w:proofErr w:type="spellEnd"/>
      <w:r w:rsidRPr="00AF781A">
        <w:rPr>
          <w:color w:val="000000"/>
        </w:rPr>
        <w:t xml:space="preserve"> </w:t>
      </w:r>
      <w:proofErr w:type="spellStart"/>
      <w:r w:rsidRPr="00AF781A">
        <w:rPr>
          <w:color w:val="000000"/>
        </w:rPr>
        <w:t>подальшої</w:t>
      </w:r>
      <w:proofErr w:type="spellEnd"/>
      <w:r w:rsidRPr="00AF781A">
        <w:rPr>
          <w:color w:val="000000"/>
        </w:rPr>
        <w:t xml:space="preserve"> </w:t>
      </w:r>
      <w:proofErr w:type="spellStart"/>
      <w:r w:rsidRPr="00AF781A">
        <w:rPr>
          <w:color w:val="000000"/>
        </w:rPr>
        <w:t>можливості</w:t>
      </w:r>
      <w:proofErr w:type="spellEnd"/>
      <w:r w:rsidRPr="00AF781A">
        <w:rPr>
          <w:color w:val="000000"/>
        </w:rPr>
        <w:t xml:space="preserve"> </w:t>
      </w:r>
      <w:proofErr w:type="spellStart"/>
      <w:r w:rsidRPr="00AF781A">
        <w:rPr>
          <w:color w:val="000000"/>
        </w:rPr>
        <w:t>виходу</w:t>
      </w:r>
      <w:proofErr w:type="spellEnd"/>
      <w:r w:rsidRPr="00AF781A">
        <w:rPr>
          <w:color w:val="000000"/>
        </w:rPr>
        <w:t xml:space="preserve"> на </w:t>
      </w:r>
      <w:proofErr w:type="spellStart"/>
      <w:r w:rsidRPr="00AF781A">
        <w:rPr>
          <w:color w:val="000000"/>
        </w:rPr>
        <w:t>міжнародний</w:t>
      </w:r>
      <w:proofErr w:type="spellEnd"/>
      <w:r w:rsidRPr="00AF781A">
        <w:rPr>
          <w:color w:val="000000"/>
        </w:rPr>
        <w:t xml:space="preserve"> </w:t>
      </w:r>
      <w:proofErr w:type="spellStart"/>
      <w:r w:rsidRPr="00AF781A">
        <w:rPr>
          <w:color w:val="000000"/>
        </w:rPr>
        <w:t>ринок</w:t>
      </w:r>
      <w:proofErr w:type="spellEnd"/>
      <w:r w:rsidRPr="00AF781A">
        <w:rPr>
          <w:color w:val="000000"/>
        </w:rPr>
        <w:t xml:space="preserve"> та </w:t>
      </w:r>
      <w:proofErr w:type="spellStart"/>
      <w:r w:rsidRPr="00AF781A">
        <w:rPr>
          <w:color w:val="000000"/>
        </w:rPr>
        <w:t>гідної</w:t>
      </w:r>
      <w:proofErr w:type="spellEnd"/>
      <w:r w:rsidRPr="00AF781A">
        <w:rPr>
          <w:color w:val="000000"/>
        </w:rPr>
        <w:t xml:space="preserve"> </w:t>
      </w:r>
      <w:proofErr w:type="spellStart"/>
      <w:r w:rsidRPr="00AF781A">
        <w:rPr>
          <w:color w:val="000000"/>
        </w:rPr>
        <w:t>репрезентації</w:t>
      </w:r>
      <w:proofErr w:type="spellEnd"/>
      <w:r w:rsidRPr="00AF781A">
        <w:rPr>
          <w:color w:val="000000"/>
        </w:rPr>
        <w:t xml:space="preserve"> </w:t>
      </w:r>
      <w:proofErr w:type="spellStart"/>
      <w:r w:rsidRPr="00AF781A">
        <w:rPr>
          <w:color w:val="000000"/>
        </w:rPr>
        <w:t>українського</w:t>
      </w:r>
      <w:proofErr w:type="spellEnd"/>
      <w:r w:rsidRPr="00AF781A">
        <w:rPr>
          <w:color w:val="000000"/>
        </w:rPr>
        <w:t xml:space="preserve"> </w:t>
      </w:r>
      <w:proofErr w:type="spellStart"/>
      <w:r w:rsidRPr="00AF781A">
        <w:rPr>
          <w:color w:val="000000"/>
        </w:rPr>
        <w:t>бізнесу</w:t>
      </w:r>
      <w:proofErr w:type="spellEnd"/>
      <w:r w:rsidRPr="00AF781A">
        <w:rPr>
          <w:color w:val="000000"/>
        </w:rPr>
        <w:t xml:space="preserve"> в </w:t>
      </w:r>
      <w:proofErr w:type="spellStart"/>
      <w:r w:rsidRPr="00AF781A">
        <w:rPr>
          <w:color w:val="000000"/>
        </w:rPr>
        <w:t>інших</w:t>
      </w:r>
      <w:proofErr w:type="spellEnd"/>
      <w:r w:rsidRPr="00AF781A">
        <w:rPr>
          <w:color w:val="000000"/>
        </w:rPr>
        <w:t xml:space="preserve"> </w:t>
      </w:r>
      <w:proofErr w:type="spellStart"/>
      <w:r w:rsidRPr="00AF781A">
        <w:rPr>
          <w:color w:val="000000"/>
        </w:rPr>
        <w:t>країнах</w:t>
      </w:r>
      <w:proofErr w:type="spellEnd"/>
      <w:r w:rsidRPr="00AF781A">
        <w:rPr>
          <w:color w:val="000000"/>
        </w:rPr>
        <w:t xml:space="preserve">. </w:t>
      </w:r>
      <w:proofErr w:type="spellStart"/>
      <w:r w:rsidRPr="00AF781A">
        <w:rPr>
          <w:color w:val="000000"/>
        </w:rPr>
        <w:t>Однак</w:t>
      </w:r>
      <w:proofErr w:type="spellEnd"/>
      <w:r w:rsidRPr="00AF781A">
        <w:rPr>
          <w:color w:val="000000"/>
        </w:rPr>
        <w:t xml:space="preserve">, </w:t>
      </w:r>
      <w:proofErr w:type="gramStart"/>
      <w:r w:rsidRPr="00AF781A">
        <w:rPr>
          <w:color w:val="000000"/>
        </w:rPr>
        <w:t>в</w:t>
      </w:r>
      <w:proofErr w:type="gramEnd"/>
      <w:r w:rsidRPr="00AF781A">
        <w:rPr>
          <w:color w:val="000000"/>
        </w:rPr>
        <w:t xml:space="preserve"> першу </w:t>
      </w:r>
      <w:proofErr w:type="spellStart"/>
      <w:r w:rsidRPr="00AF781A">
        <w:rPr>
          <w:color w:val="000000"/>
        </w:rPr>
        <w:t>чергу</w:t>
      </w:r>
      <w:proofErr w:type="spellEnd"/>
      <w:r w:rsidRPr="00AF781A">
        <w:rPr>
          <w:color w:val="000000"/>
        </w:rPr>
        <w:t xml:space="preserve">, </w:t>
      </w:r>
      <w:proofErr w:type="spellStart"/>
      <w:r w:rsidRPr="00AF781A">
        <w:rPr>
          <w:color w:val="000000"/>
        </w:rPr>
        <w:t>бізнес</w:t>
      </w:r>
      <w:proofErr w:type="spellEnd"/>
      <w:r w:rsidRPr="00AF781A">
        <w:rPr>
          <w:color w:val="000000"/>
        </w:rPr>
        <w:t xml:space="preserve"> </w:t>
      </w:r>
      <w:proofErr w:type="spellStart"/>
      <w:r w:rsidRPr="00AF781A">
        <w:rPr>
          <w:color w:val="000000"/>
        </w:rPr>
        <w:t>має</w:t>
      </w:r>
      <w:proofErr w:type="spellEnd"/>
      <w:r w:rsidRPr="00AF781A">
        <w:rPr>
          <w:color w:val="000000"/>
        </w:rPr>
        <w:t xml:space="preserve"> </w:t>
      </w:r>
      <w:proofErr w:type="spellStart"/>
      <w:r w:rsidRPr="00AF781A">
        <w:rPr>
          <w:color w:val="000000"/>
        </w:rPr>
        <w:t>приносити</w:t>
      </w:r>
      <w:proofErr w:type="spellEnd"/>
      <w:r w:rsidRPr="00AF781A">
        <w:rPr>
          <w:color w:val="000000"/>
        </w:rPr>
        <w:t xml:space="preserve"> </w:t>
      </w:r>
      <w:proofErr w:type="spellStart"/>
      <w:r w:rsidRPr="00AF781A">
        <w:rPr>
          <w:color w:val="000000"/>
        </w:rPr>
        <w:t>користь</w:t>
      </w:r>
      <w:proofErr w:type="spellEnd"/>
      <w:r w:rsidRPr="00AF781A">
        <w:rPr>
          <w:color w:val="000000"/>
        </w:rPr>
        <w:t xml:space="preserve"> </w:t>
      </w:r>
      <w:proofErr w:type="spellStart"/>
      <w:r w:rsidRPr="00AF781A">
        <w:rPr>
          <w:color w:val="000000"/>
        </w:rPr>
        <w:t>саме</w:t>
      </w:r>
      <w:proofErr w:type="spellEnd"/>
      <w:r w:rsidRPr="00AF781A">
        <w:rPr>
          <w:color w:val="000000"/>
        </w:rPr>
        <w:t xml:space="preserve"> </w:t>
      </w:r>
      <w:proofErr w:type="spellStart"/>
      <w:r w:rsidRPr="00AF781A">
        <w:rPr>
          <w:color w:val="000000"/>
        </w:rPr>
        <w:t>українській</w:t>
      </w:r>
      <w:proofErr w:type="spellEnd"/>
      <w:r w:rsidRPr="00AF781A">
        <w:rPr>
          <w:color w:val="000000"/>
        </w:rPr>
        <w:t xml:space="preserve"> </w:t>
      </w:r>
      <w:proofErr w:type="spellStart"/>
      <w:r w:rsidRPr="00AF781A">
        <w:rPr>
          <w:color w:val="000000"/>
        </w:rPr>
        <w:t>економіці</w:t>
      </w:r>
      <w:proofErr w:type="spellEnd"/>
      <w:r w:rsidRPr="00AF781A">
        <w:rPr>
          <w:color w:val="000000"/>
        </w:rPr>
        <w:t>. </w:t>
      </w:r>
    </w:p>
    <w:p w:rsidR="00AF781A" w:rsidRPr="00AF781A" w:rsidRDefault="005F46EB" w:rsidP="00AF781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hyperlink r:id="rId9" w:history="1">
        <w:r w:rsidR="00AF781A" w:rsidRPr="00AF781A">
          <w:rPr>
            <w:rStyle w:val="a3"/>
            <w:rFonts w:eastAsiaTheme="majorEastAsia"/>
            <w:color w:val="DD3333"/>
          </w:rPr>
          <w:t>ПОДАТИ ЗАЯВКУ</w:t>
        </w:r>
      </w:hyperlink>
    </w:p>
    <w:p w:rsidR="00AF781A" w:rsidRPr="00AF781A" w:rsidRDefault="00AF781A" w:rsidP="00AF781A">
      <w:pPr>
        <w:pStyle w:val="3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F781A">
        <w:rPr>
          <w:rFonts w:ascii="Times New Roman" w:hAnsi="Times New Roman" w:cs="Times New Roman"/>
          <w:color w:val="000000"/>
          <w:sz w:val="24"/>
          <w:szCs w:val="24"/>
        </w:rPr>
        <w:t>Можливості</w:t>
      </w:r>
      <w:proofErr w:type="spellEnd"/>
    </w:p>
    <w:p w:rsidR="00AF781A" w:rsidRPr="00AF781A" w:rsidRDefault="00AF781A" w:rsidP="00AF781A">
      <w:pPr>
        <w:pStyle w:val="accordeoncontent"/>
        <w:spacing w:before="0" w:beforeAutospacing="0" w:after="0" w:afterAutospacing="0"/>
        <w:ind w:firstLine="567"/>
        <w:jc w:val="both"/>
      </w:pPr>
      <w:r w:rsidRPr="00AF781A">
        <w:t xml:space="preserve">Допомога жінкам, які хочуть започаткувати власний бізнес або розширити існуючий бізнес, жінкам, чий бізнес постраждав від наслідків війни в Україні, внутрішньо переміщеним особам або жінкам, які знаходяться у скрутних життєвих обставинах і/або мають на меті відкрити власну справу; </w:t>
      </w:r>
      <w:proofErr w:type="spellStart"/>
      <w:r w:rsidRPr="00AF781A">
        <w:t>cприяння</w:t>
      </w:r>
      <w:proofErr w:type="spellEnd"/>
      <w:r w:rsidRPr="00AF781A">
        <w:t xml:space="preserve"> розвитку українських бізнесів за рахунок підтримки українських жінок підприємниць, що в свою чергу, має потенційний позитивний вплив на економіку країни в цілому.</w:t>
      </w:r>
    </w:p>
    <w:p w:rsidR="00AF781A" w:rsidRPr="00AF781A" w:rsidRDefault="00AF781A" w:rsidP="00BE120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 w:themeColor="text1"/>
          <w:spacing w:val="-2"/>
          <w:sz w:val="28"/>
          <w:szCs w:val="28"/>
          <w:lang w:val="uk-UA"/>
        </w:rPr>
      </w:pPr>
    </w:p>
    <w:p w:rsidR="00857CCB" w:rsidRPr="00AF781A" w:rsidRDefault="00BE1203" w:rsidP="00BE120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 w:themeColor="text1"/>
          <w:spacing w:val="-2"/>
          <w:sz w:val="28"/>
          <w:szCs w:val="28"/>
        </w:rPr>
      </w:pPr>
      <w:proofErr w:type="spellStart"/>
      <w:r w:rsidRPr="005E0D73">
        <w:rPr>
          <w:b/>
          <w:bCs/>
          <w:color w:val="000000" w:themeColor="text1"/>
          <w:spacing w:val="-2"/>
          <w:sz w:val="28"/>
          <w:szCs w:val="28"/>
          <w:lang w:val="uk-UA"/>
        </w:rPr>
        <w:t>ІнфоДжерело</w:t>
      </w:r>
      <w:proofErr w:type="spellEnd"/>
      <w:r w:rsidRPr="005E0D73">
        <w:rPr>
          <w:b/>
          <w:bCs/>
          <w:color w:val="000000" w:themeColor="text1"/>
          <w:spacing w:val="-2"/>
          <w:sz w:val="28"/>
          <w:szCs w:val="28"/>
          <w:lang w:val="uk-UA"/>
        </w:rPr>
        <w:t>:</w:t>
      </w:r>
      <w:r w:rsidR="00154C50">
        <w:rPr>
          <w:b/>
          <w:bCs/>
          <w:color w:val="000000" w:themeColor="text1"/>
          <w:spacing w:val="-2"/>
          <w:sz w:val="28"/>
          <w:szCs w:val="28"/>
          <w:lang w:val="uk-UA"/>
        </w:rPr>
        <w:t xml:space="preserve"> </w:t>
      </w:r>
      <w:bookmarkStart w:id="0" w:name="_GoBack"/>
      <w:r w:rsidR="005F46EB">
        <w:fldChar w:fldCharType="begin"/>
      </w:r>
      <w:r w:rsidR="005F46EB">
        <w:instrText xml:space="preserve"> HYPERLINK "http://www.chaszmin.com.ua/65</w:instrText>
      </w:r>
      <w:r w:rsidR="005F46EB">
        <w:instrText xml:space="preserve">0-000-grn-granty-v-ramkah-programy-pidtrymka-pidpryyemnyts-ukrayiny-vid-loreal-paris/" </w:instrText>
      </w:r>
      <w:r w:rsidR="005F46EB">
        <w:fldChar w:fldCharType="separate"/>
      </w:r>
      <w:r w:rsidR="00AF781A" w:rsidRPr="00AF781A">
        <w:rPr>
          <w:rStyle w:val="a3"/>
          <w:bCs/>
          <w:spacing w:val="-2"/>
          <w:sz w:val="28"/>
          <w:szCs w:val="28"/>
          <w:lang w:val="uk-UA"/>
        </w:rPr>
        <w:t>http://www.chaszmin.com.ua/650-000-grn-granty-v-ramkah-programy-pidtrymka-pidpryyemnyts-ukrayiny-vid-loreal-paris/</w:t>
      </w:r>
      <w:r w:rsidR="005F46EB">
        <w:rPr>
          <w:rStyle w:val="a3"/>
          <w:bCs/>
          <w:spacing w:val="-2"/>
          <w:sz w:val="28"/>
          <w:szCs w:val="28"/>
          <w:lang w:val="uk-UA"/>
        </w:rPr>
        <w:fldChar w:fldCharType="end"/>
      </w:r>
      <w:r w:rsidR="00AF781A" w:rsidRPr="00AF781A">
        <w:rPr>
          <w:bCs/>
          <w:color w:val="000000" w:themeColor="text1"/>
          <w:spacing w:val="-2"/>
          <w:sz w:val="28"/>
          <w:szCs w:val="28"/>
        </w:rPr>
        <w:t xml:space="preserve"> </w:t>
      </w:r>
    </w:p>
    <w:bookmarkEnd w:id="0"/>
    <w:p w:rsidR="002509AA" w:rsidRPr="00700FCB" w:rsidRDefault="002509AA" w:rsidP="00700FCB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 w:themeColor="text1"/>
          <w:spacing w:val="-2"/>
          <w:sz w:val="26"/>
          <w:szCs w:val="26"/>
          <w:highlight w:val="yellow"/>
          <w:lang w:val="uk-UA"/>
        </w:rPr>
      </w:pPr>
    </w:p>
    <w:p w:rsidR="002509AA" w:rsidRPr="00857CCB" w:rsidRDefault="002509AA" w:rsidP="00700FCB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Cs/>
          <w:spacing w:val="-2"/>
          <w:sz w:val="26"/>
          <w:szCs w:val="26"/>
          <w:highlight w:val="yellow"/>
          <w:lang w:val="uk-UA"/>
        </w:rPr>
      </w:pPr>
    </w:p>
    <w:p w:rsidR="00707CEF" w:rsidRPr="00857CCB" w:rsidRDefault="00707CE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Cs/>
          <w:spacing w:val="-2"/>
          <w:sz w:val="26"/>
          <w:szCs w:val="26"/>
          <w:lang w:val="uk-UA"/>
        </w:rPr>
      </w:pPr>
    </w:p>
    <w:sectPr w:rsidR="00707CEF" w:rsidRPr="00857CCB" w:rsidSect="00403E5F">
      <w:headerReference w:type="default" r:id="rId10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6EB" w:rsidRDefault="005F46EB" w:rsidP="00403E5F">
      <w:pPr>
        <w:spacing w:after="0" w:line="240" w:lineRule="auto"/>
      </w:pPr>
      <w:r>
        <w:separator/>
      </w:r>
    </w:p>
  </w:endnote>
  <w:endnote w:type="continuationSeparator" w:id="0">
    <w:p w:rsidR="005F46EB" w:rsidRDefault="005F46EB" w:rsidP="00403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6EB" w:rsidRDefault="005F46EB" w:rsidP="00403E5F">
      <w:pPr>
        <w:spacing w:after="0" w:line="240" w:lineRule="auto"/>
      </w:pPr>
      <w:r>
        <w:separator/>
      </w:r>
    </w:p>
  </w:footnote>
  <w:footnote w:type="continuationSeparator" w:id="0">
    <w:p w:rsidR="005F46EB" w:rsidRDefault="005F46EB" w:rsidP="00403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3348973"/>
      <w:docPartObj>
        <w:docPartGallery w:val="Page Numbers (Top of Page)"/>
        <w:docPartUnique/>
      </w:docPartObj>
    </w:sdtPr>
    <w:sdtEndPr/>
    <w:sdtContent>
      <w:p w:rsidR="00BE1203" w:rsidRDefault="00BE120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F64">
          <w:rPr>
            <w:noProof/>
          </w:rPr>
          <w:t>2</w:t>
        </w:r>
        <w:r>
          <w:fldChar w:fldCharType="end"/>
        </w:r>
      </w:p>
    </w:sdtContent>
  </w:sdt>
  <w:p w:rsidR="00BE1203" w:rsidRDefault="00BE120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0A72"/>
    <w:multiLevelType w:val="multilevel"/>
    <w:tmpl w:val="E85E1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F564A4"/>
    <w:multiLevelType w:val="multilevel"/>
    <w:tmpl w:val="696A7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6C271D"/>
    <w:multiLevelType w:val="multilevel"/>
    <w:tmpl w:val="9F029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DB3CF4"/>
    <w:multiLevelType w:val="multilevel"/>
    <w:tmpl w:val="14623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B06EE0"/>
    <w:multiLevelType w:val="multilevel"/>
    <w:tmpl w:val="98F8D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5DE45D9"/>
    <w:multiLevelType w:val="multilevel"/>
    <w:tmpl w:val="9A38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6FD41BC"/>
    <w:multiLevelType w:val="multilevel"/>
    <w:tmpl w:val="2ABE1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82365EA"/>
    <w:multiLevelType w:val="multilevel"/>
    <w:tmpl w:val="0C823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B3C20AA"/>
    <w:multiLevelType w:val="multilevel"/>
    <w:tmpl w:val="AAC00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E5C08DE"/>
    <w:multiLevelType w:val="multilevel"/>
    <w:tmpl w:val="DCF09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671F42"/>
    <w:multiLevelType w:val="multilevel"/>
    <w:tmpl w:val="B96E4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B21735"/>
    <w:multiLevelType w:val="multilevel"/>
    <w:tmpl w:val="1FBE0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3E77CC"/>
    <w:multiLevelType w:val="multilevel"/>
    <w:tmpl w:val="3D6A7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375686"/>
    <w:multiLevelType w:val="multilevel"/>
    <w:tmpl w:val="4F2CA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F37C24"/>
    <w:multiLevelType w:val="multilevel"/>
    <w:tmpl w:val="98E4D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1F0658"/>
    <w:multiLevelType w:val="multilevel"/>
    <w:tmpl w:val="FDF07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48301F"/>
    <w:multiLevelType w:val="multilevel"/>
    <w:tmpl w:val="835E5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735216"/>
    <w:multiLevelType w:val="multilevel"/>
    <w:tmpl w:val="AFF86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8F31FB"/>
    <w:multiLevelType w:val="multilevel"/>
    <w:tmpl w:val="51EEA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4E0A1C"/>
    <w:multiLevelType w:val="multilevel"/>
    <w:tmpl w:val="F7E0E3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893C03"/>
    <w:multiLevelType w:val="multilevel"/>
    <w:tmpl w:val="DE029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434B3F"/>
    <w:multiLevelType w:val="multilevel"/>
    <w:tmpl w:val="CB286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BEC0738"/>
    <w:multiLevelType w:val="multilevel"/>
    <w:tmpl w:val="57F82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CF45BB"/>
    <w:multiLevelType w:val="multilevel"/>
    <w:tmpl w:val="A5089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B8103E"/>
    <w:multiLevelType w:val="multilevel"/>
    <w:tmpl w:val="8618D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BD033E0"/>
    <w:multiLevelType w:val="multilevel"/>
    <w:tmpl w:val="87EAB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640EE2"/>
    <w:multiLevelType w:val="multilevel"/>
    <w:tmpl w:val="42B6B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EFB3FBB"/>
    <w:multiLevelType w:val="multilevel"/>
    <w:tmpl w:val="38A469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0AC19C8"/>
    <w:multiLevelType w:val="multilevel"/>
    <w:tmpl w:val="8BC8D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2705C21"/>
    <w:multiLevelType w:val="multilevel"/>
    <w:tmpl w:val="3D1A6B4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>
    <w:nsid w:val="590E2EE4"/>
    <w:multiLevelType w:val="hybridMultilevel"/>
    <w:tmpl w:val="52D89D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C3072DA"/>
    <w:multiLevelType w:val="multilevel"/>
    <w:tmpl w:val="C8085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C934399"/>
    <w:multiLevelType w:val="multilevel"/>
    <w:tmpl w:val="1A8CD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1E14CAF"/>
    <w:multiLevelType w:val="multilevel"/>
    <w:tmpl w:val="0FB4E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6DF5119"/>
    <w:multiLevelType w:val="multilevel"/>
    <w:tmpl w:val="C6CE8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272FD7"/>
    <w:multiLevelType w:val="multilevel"/>
    <w:tmpl w:val="EBAE1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C7758D5"/>
    <w:multiLevelType w:val="multilevel"/>
    <w:tmpl w:val="63622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9B19FC"/>
    <w:multiLevelType w:val="multilevel"/>
    <w:tmpl w:val="28162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20C152E"/>
    <w:multiLevelType w:val="multilevel"/>
    <w:tmpl w:val="85242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72F29AF"/>
    <w:multiLevelType w:val="multilevel"/>
    <w:tmpl w:val="C5643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A4C0820"/>
    <w:multiLevelType w:val="multilevel"/>
    <w:tmpl w:val="E4C88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29"/>
  </w:num>
  <w:num w:numId="3">
    <w:abstractNumId w:val="26"/>
  </w:num>
  <w:num w:numId="4">
    <w:abstractNumId w:val="25"/>
  </w:num>
  <w:num w:numId="5">
    <w:abstractNumId w:val="34"/>
  </w:num>
  <w:num w:numId="6">
    <w:abstractNumId w:val="27"/>
  </w:num>
  <w:num w:numId="7">
    <w:abstractNumId w:val="37"/>
  </w:num>
  <w:num w:numId="8">
    <w:abstractNumId w:val="10"/>
  </w:num>
  <w:num w:numId="9">
    <w:abstractNumId w:val="11"/>
  </w:num>
  <w:num w:numId="10">
    <w:abstractNumId w:val="24"/>
  </w:num>
  <w:num w:numId="11">
    <w:abstractNumId w:val="1"/>
  </w:num>
  <w:num w:numId="12">
    <w:abstractNumId w:val="3"/>
  </w:num>
  <w:num w:numId="13">
    <w:abstractNumId w:val="7"/>
  </w:num>
  <w:num w:numId="14">
    <w:abstractNumId w:val="0"/>
  </w:num>
  <w:num w:numId="15">
    <w:abstractNumId w:val="40"/>
  </w:num>
  <w:num w:numId="16">
    <w:abstractNumId w:val="9"/>
  </w:num>
  <w:num w:numId="17">
    <w:abstractNumId w:val="2"/>
  </w:num>
  <w:num w:numId="18">
    <w:abstractNumId w:val="36"/>
  </w:num>
  <w:num w:numId="19">
    <w:abstractNumId w:val="19"/>
  </w:num>
  <w:num w:numId="20">
    <w:abstractNumId w:val="38"/>
  </w:num>
  <w:num w:numId="21">
    <w:abstractNumId w:val="8"/>
  </w:num>
  <w:num w:numId="22">
    <w:abstractNumId w:val="16"/>
  </w:num>
  <w:num w:numId="23">
    <w:abstractNumId w:val="6"/>
  </w:num>
  <w:num w:numId="24">
    <w:abstractNumId w:val="14"/>
  </w:num>
  <w:num w:numId="25">
    <w:abstractNumId w:val="31"/>
  </w:num>
  <w:num w:numId="26">
    <w:abstractNumId w:val="18"/>
  </w:num>
  <w:num w:numId="27">
    <w:abstractNumId w:val="15"/>
  </w:num>
  <w:num w:numId="28">
    <w:abstractNumId w:val="17"/>
  </w:num>
  <w:num w:numId="29">
    <w:abstractNumId w:val="39"/>
  </w:num>
  <w:num w:numId="30">
    <w:abstractNumId w:val="23"/>
  </w:num>
  <w:num w:numId="31">
    <w:abstractNumId w:val="22"/>
  </w:num>
  <w:num w:numId="32">
    <w:abstractNumId w:val="20"/>
  </w:num>
  <w:num w:numId="33">
    <w:abstractNumId w:val="33"/>
  </w:num>
  <w:num w:numId="34">
    <w:abstractNumId w:val="13"/>
  </w:num>
  <w:num w:numId="35">
    <w:abstractNumId w:val="5"/>
  </w:num>
  <w:num w:numId="36">
    <w:abstractNumId w:val="21"/>
  </w:num>
  <w:num w:numId="37">
    <w:abstractNumId w:val="4"/>
  </w:num>
  <w:num w:numId="38">
    <w:abstractNumId w:val="28"/>
  </w:num>
  <w:num w:numId="39">
    <w:abstractNumId w:val="12"/>
  </w:num>
  <w:num w:numId="40">
    <w:abstractNumId w:val="35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BF8"/>
    <w:rsid w:val="00053511"/>
    <w:rsid w:val="00054550"/>
    <w:rsid w:val="00087187"/>
    <w:rsid w:val="00097ECC"/>
    <w:rsid w:val="00154C50"/>
    <w:rsid w:val="001655D1"/>
    <w:rsid w:val="001B21A3"/>
    <w:rsid w:val="001C4D2E"/>
    <w:rsid w:val="001C6DB8"/>
    <w:rsid w:val="001D5D87"/>
    <w:rsid w:val="001E565F"/>
    <w:rsid w:val="001F60DC"/>
    <w:rsid w:val="002509AA"/>
    <w:rsid w:val="002B254D"/>
    <w:rsid w:val="003A4B3A"/>
    <w:rsid w:val="003D3623"/>
    <w:rsid w:val="00403E5F"/>
    <w:rsid w:val="00404E04"/>
    <w:rsid w:val="00421542"/>
    <w:rsid w:val="00565C4A"/>
    <w:rsid w:val="005A7B9E"/>
    <w:rsid w:val="005B2205"/>
    <w:rsid w:val="005E0D73"/>
    <w:rsid w:val="005F46EB"/>
    <w:rsid w:val="00606AFF"/>
    <w:rsid w:val="00607964"/>
    <w:rsid w:val="006271EF"/>
    <w:rsid w:val="00631E62"/>
    <w:rsid w:val="00655556"/>
    <w:rsid w:val="006C36FD"/>
    <w:rsid w:val="00700FCB"/>
    <w:rsid w:val="00707CEF"/>
    <w:rsid w:val="00762AEC"/>
    <w:rsid w:val="007B035F"/>
    <w:rsid w:val="007E0900"/>
    <w:rsid w:val="00801E2F"/>
    <w:rsid w:val="00807A94"/>
    <w:rsid w:val="00807C3A"/>
    <w:rsid w:val="00857CCB"/>
    <w:rsid w:val="008C5202"/>
    <w:rsid w:val="008E1B5A"/>
    <w:rsid w:val="008E33AD"/>
    <w:rsid w:val="008F1DD0"/>
    <w:rsid w:val="00903AA0"/>
    <w:rsid w:val="00950F6D"/>
    <w:rsid w:val="009771B9"/>
    <w:rsid w:val="009C191C"/>
    <w:rsid w:val="009E230F"/>
    <w:rsid w:val="009F3201"/>
    <w:rsid w:val="00A057D2"/>
    <w:rsid w:val="00A24D99"/>
    <w:rsid w:val="00AC3552"/>
    <w:rsid w:val="00AD44EC"/>
    <w:rsid w:val="00AF781A"/>
    <w:rsid w:val="00B0155C"/>
    <w:rsid w:val="00B02EAA"/>
    <w:rsid w:val="00B14D6C"/>
    <w:rsid w:val="00B2337C"/>
    <w:rsid w:val="00BB23F5"/>
    <w:rsid w:val="00BC5BF8"/>
    <w:rsid w:val="00BD6E50"/>
    <w:rsid w:val="00BE1203"/>
    <w:rsid w:val="00BE5690"/>
    <w:rsid w:val="00C67ACE"/>
    <w:rsid w:val="00C80DBF"/>
    <w:rsid w:val="00E03C86"/>
    <w:rsid w:val="00E55961"/>
    <w:rsid w:val="00E809C6"/>
    <w:rsid w:val="00E84F64"/>
    <w:rsid w:val="00EF1FF8"/>
    <w:rsid w:val="00EF5852"/>
    <w:rsid w:val="00F024D5"/>
    <w:rsid w:val="00F1258E"/>
    <w:rsid w:val="00F9348D"/>
    <w:rsid w:val="00FA7AAD"/>
    <w:rsid w:val="00FC2D68"/>
    <w:rsid w:val="00FD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60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E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D7E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0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60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1F60DC"/>
    <w:rPr>
      <w:color w:val="0000FF"/>
      <w:u w:val="single"/>
    </w:rPr>
  </w:style>
  <w:style w:type="character" w:styleId="a4">
    <w:name w:val="Strong"/>
    <w:basedOn w:val="a0"/>
    <w:uiPriority w:val="22"/>
    <w:qFormat/>
    <w:rsid w:val="001F60DC"/>
    <w:rPr>
      <w:b/>
      <w:bCs/>
    </w:rPr>
  </w:style>
  <w:style w:type="paragraph" w:styleId="a5">
    <w:name w:val="Normal (Web)"/>
    <w:basedOn w:val="a"/>
    <w:uiPriority w:val="99"/>
    <w:unhideWhenUsed/>
    <w:rsid w:val="001F6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F60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rsid w:val="00FD7E6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FD7E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Emphasis"/>
    <w:basedOn w:val="a0"/>
    <w:uiPriority w:val="20"/>
    <w:qFormat/>
    <w:rsid w:val="00FD7E65"/>
    <w:rPr>
      <w:i/>
      <w:iCs/>
    </w:rPr>
  </w:style>
  <w:style w:type="paragraph" w:styleId="a7">
    <w:name w:val="header"/>
    <w:basedOn w:val="a"/>
    <w:link w:val="a8"/>
    <w:uiPriority w:val="99"/>
    <w:unhideWhenUsed/>
    <w:rsid w:val="00403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03E5F"/>
  </w:style>
  <w:style w:type="paragraph" w:styleId="a9">
    <w:name w:val="footer"/>
    <w:basedOn w:val="a"/>
    <w:link w:val="aa"/>
    <w:uiPriority w:val="99"/>
    <w:unhideWhenUsed/>
    <w:rsid w:val="00403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03E5F"/>
  </w:style>
  <w:style w:type="paragraph" w:styleId="ab">
    <w:name w:val="Balloon Text"/>
    <w:basedOn w:val="a"/>
    <w:link w:val="ac"/>
    <w:uiPriority w:val="99"/>
    <w:semiHidden/>
    <w:unhideWhenUsed/>
    <w:rsid w:val="008E1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E1B5A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700FCB"/>
    <w:rPr>
      <w:color w:val="800080" w:themeColor="followedHyperlink"/>
      <w:u w:val="single"/>
    </w:rPr>
  </w:style>
  <w:style w:type="character" w:customStyle="1" w:styleId="dquo">
    <w:name w:val="dquo"/>
    <w:basedOn w:val="a0"/>
    <w:rsid w:val="008C5202"/>
  </w:style>
  <w:style w:type="character" w:customStyle="1" w:styleId="xt0psk2">
    <w:name w:val="xt0psk2"/>
    <w:basedOn w:val="a0"/>
    <w:rsid w:val="00154C50"/>
  </w:style>
  <w:style w:type="paragraph" w:customStyle="1" w:styleId="ahs2le">
    <w:name w:val="ahs2le"/>
    <w:basedOn w:val="a"/>
    <w:rsid w:val="00AF7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visr">
    <w:name w:val="xvisr"/>
    <w:basedOn w:val="a"/>
    <w:rsid w:val="00AF7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ui-provider">
    <w:name w:val="ui-provider"/>
    <w:basedOn w:val="a0"/>
    <w:rsid w:val="00AF781A"/>
  </w:style>
  <w:style w:type="paragraph" w:customStyle="1" w:styleId="accordeoncontent">
    <w:name w:val="accordeon_content"/>
    <w:basedOn w:val="a"/>
    <w:rsid w:val="00AF7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60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E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D7E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0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60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1F60DC"/>
    <w:rPr>
      <w:color w:val="0000FF"/>
      <w:u w:val="single"/>
    </w:rPr>
  </w:style>
  <w:style w:type="character" w:styleId="a4">
    <w:name w:val="Strong"/>
    <w:basedOn w:val="a0"/>
    <w:uiPriority w:val="22"/>
    <w:qFormat/>
    <w:rsid w:val="001F60DC"/>
    <w:rPr>
      <w:b/>
      <w:bCs/>
    </w:rPr>
  </w:style>
  <w:style w:type="paragraph" w:styleId="a5">
    <w:name w:val="Normal (Web)"/>
    <w:basedOn w:val="a"/>
    <w:uiPriority w:val="99"/>
    <w:unhideWhenUsed/>
    <w:rsid w:val="001F6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F60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rsid w:val="00FD7E6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FD7E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Emphasis"/>
    <w:basedOn w:val="a0"/>
    <w:uiPriority w:val="20"/>
    <w:qFormat/>
    <w:rsid w:val="00FD7E65"/>
    <w:rPr>
      <w:i/>
      <w:iCs/>
    </w:rPr>
  </w:style>
  <w:style w:type="paragraph" w:styleId="a7">
    <w:name w:val="header"/>
    <w:basedOn w:val="a"/>
    <w:link w:val="a8"/>
    <w:uiPriority w:val="99"/>
    <w:unhideWhenUsed/>
    <w:rsid w:val="00403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03E5F"/>
  </w:style>
  <w:style w:type="paragraph" w:styleId="a9">
    <w:name w:val="footer"/>
    <w:basedOn w:val="a"/>
    <w:link w:val="aa"/>
    <w:uiPriority w:val="99"/>
    <w:unhideWhenUsed/>
    <w:rsid w:val="00403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03E5F"/>
  </w:style>
  <w:style w:type="paragraph" w:styleId="ab">
    <w:name w:val="Balloon Text"/>
    <w:basedOn w:val="a"/>
    <w:link w:val="ac"/>
    <w:uiPriority w:val="99"/>
    <w:semiHidden/>
    <w:unhideWhenUsed/>
    <w:rsid w:val="008E1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E1B5A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700FCB"/>
    <w:rPr>
      <w:color w:val="800080" w:themeColor="followedHyperlink"/>
      <w:u w:val="single"/>
    </w:rPr>
  </w:style>
  <w:style w:type="character" w:customStyle="1" w:styleId="dquo">
    <w:name w:val="dquo"/>
    <w:basedOn w:val="a0"/>
    <w:rsid w:val="008C5202"/>
  </w:style>
  <w:style w:type="character" w:customStyle="1" w:styleId="xt0psk2">
    <w:name w:val="xt0psk2"/>
    <w:basedOn w:val="a0"/>
    <w:rsid w:val="00154C50"/>
  </w:style>
  <w:style w:type="paragraph" w:customStyle="1" w:styleId="ahs2le">
    <w:name w:val="ahs2le"/>
    <w:basedOn w:val="a"/>
    <w:rsid w:val="00AF7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visr">
    <w:name w:val="xvisr"/>
    <w:basedOn w:val="a"/>
    <w:rsid w:val="00AF7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ui-provider">
    <w:name w:val="ui-provider"/>
    <w:basedOn w:val="a0"/>
    <w:rsid w:val="00AF781A"/>
  </w:style>
  <w:style w:type="paragraph" w:customStyle="1" w:styleId="accordeoncontent">
    <w:name w:val="accordeon_content"/>
    <w:basedOn w:val="a"/>
    <w:rsid w:val="00AF7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557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2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7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6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9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08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0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3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39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28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364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65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31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19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524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22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456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871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027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8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784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901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6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2185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546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696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754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242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4729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747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522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311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38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11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41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0788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51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29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710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4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32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73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8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04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0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14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96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0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6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1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12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8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36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79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071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91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427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527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743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1420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7809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856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1263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3299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8275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81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1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0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5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63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6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7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236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697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8905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871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7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4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903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83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8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52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2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1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721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0969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9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93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9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046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0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7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2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87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1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6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29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062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83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6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mCE6TgpN_38ecL1fMQPdKrW10Hwf7t8B?usp=sharin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dsCzCz293MbHLHIFm4L5vEH-WH2_Ly1vJuJO8YfgXF_HiAXQ/view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3733</Words>
  <Characters>2129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Власенко</dc:creator>
  <cp:lastModifiedBy>Татьяна В. Власенко</cp:lastModifiedBy>
  <cp:revision>25</cp:revision>
  <dcterms:created xsi:type="dcterms:W3CDTF">2023-10-09T07:13:00Z</dcterms:created>
  <dcterms:modified xsi:type="dcterms:W3CDTF">2023-11-10T10:46:00Z</dcterms:modified>
</cp:coreProperties>
</file>