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E52" w:rsidRPr="00B93698" w:rsidRDefault="00B93698" w:rsidP="00B93698">
      <w:pPr>
        <w:spacing w:after="0" w:line="223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2"/>
          <w:szCs w:val="32"/>
          <w:lang w:val="uk-UA" w:eastAsia="ru-RU"/>
        </w:rPr>
      </w:pPr>
      <w:r w:rsidRPr="00B93698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2"/>
          <w:szCs w:val="32"/>
          <w:lang w:val="uk-UA" w:eastAsia="ru-RU"/>
        </w:rPr>
        <w:t>Конкурс для соціальних підприємств і імпакт-бізнесів (USVF)</w:t>
      </w:r>
    </w:p>
    <w:p w:rsidR="00B93698" w:rsidRDefault="00B93698" w:rsidP="00AA3B96">
      <w:pPr>
        <w:spacing w:after="0" w:line="223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</w:p>
    <w:p w:rsidR="00AA3B96" w:rsidRPr="00B93698" w:rsidRDefault="00AA3B96" w:rsidP="00AA3B96">
      <w:pPr>
        <w:spacing w:after="0" w:line="223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  <w:r w:rsidRPr="00007D5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1. Тип допомоги:</w:t>
      </w:r>
      <w:r w:rsidRPr="00007D56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="00B93698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грант</w:t>
      </w:r>
    </w:p>
    <w:p w:rsidR="00B93698" w:rsidRPr="00B93698" w:rsidRDefault="00B93698" w:rsidP="00AA3B96">
      <w:pPr>
        <w:spacing w:after="0" w:line="223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</w:p>
    <w:p w:rsidR="00AA3B96" w:rsidRPr="009A47FB" w:rsidRDefault="00AA3B96" w:rsidP="00AA3B96">
      <w:pPr>
        <w:spacing w:after="0" w:line="223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highlight w:val="yellow"/>
          <w:lang w:val="uk-UA"/>
        </w:rPr>
      </w:pPr>
      <w:r w:rsidRPr="00AA3B9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2. Термін дії</w:t>
      </w:r>
      <w:r w:rsidRPr="00DE7BB2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 xml:space="preserve">: </w:t>
      </w:r>
      <w:r w:rsidR="00B93698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орієнтовно 2024 рік</w:t>
      </w:r>
    </w:p>
    <w:p w:rsidR="00AA3B96" w:rsidRPr="009A47FB" w:rsidRDefault="00AA3B96" w:rsidP="00AA3B96">
      <w:pPr>
        <w:spacing w:after="0" w:line="223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highlight w:val="yellow"/>
          <w:lang w:val="uk-UA"/>
        </w:rPr>
      </w:pPr>
    </w:p>
    <w:p w:rsidR="00AA3B96" w:rsidRPr="001B219B" w:rsidRDefault="00AA3B96" w:rsidP="00AA3B96">
      <w:pPr>
        <w:spacing w:after="0" w:line="223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</w:pPr>
      <w:r w:rsidRPr="001B219B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 xml:space="preserve">3. Територія: </w:t>
      </w:r>
      <w:r w:rsidR="00427A67" w:rsidRPr="00CD5DC8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вся територія України</w:t>
      </w:r>
      <w:r w:rsidR="001B219B" w:rsidRPr="00CD5DC8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 xml:space="preserve"> (підконтрольна)</w:t>
      </w:r>
    </w:p>
    <w:p w:rsidR="00CC0A01" w:rsidRPr="009A47FB" w:rsidRDefault="00CC0A01" w:rsidP="00AA3B96">
      <w:pPr>
        <w:spacing w:after="0" w:line="223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highlight w:val="yellow"/>
          <w:lang w:val="uk-UA"/>
        </w:rPr>
      </w:pPr>
    </w:p>
    <w:p w:rsidR="00AA3B96" w:rsidRDefault="00AA3B96" w:rsidP="00AA3B96">
      <w:pPr>
        <w:spacing w:after="0" w:line="223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  <w:r w:rsidRPr="00DE7BB2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 xml:space="preserve">4. Вид допомоги: </w:t>
      </w:r>
      <w:r w:rsidR="00B93698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до 33 тис. євро</w:t>
      </w:r>
    </w:p>
    <w:p w:rsidR="00B93698" w:rsidRDefault="00B93698" w:rsidP="00AA3B96">
      <w:pPr>
        <w:spacing w:after="0" w:line="223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</w:p>
    <w:p w:rsidR="00B93698" w:rsidRDefault="00B93698" w:rsidP="00AA3B96">
      <w:pPr>
        <w:spacing w:after="0" w:line="223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  <w:r w:rsidRPr="008C4E52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5</w:t>
      </w:r>
      <w:r w:rsidRPr="006940C3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uk-UA"/>
        </w:rPr>
        <w:t>. Дедлайн</w:t>
      </w:r>
      <w:bookmarkStart w:id="0" w:name="_GoBack"/>
      <w:bookmarkEnd w:id="0"/>
      <w:r w:rsidRPr="006940C3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uk-UA"/>
        </w:rPr>
        <w:t>:</w:t>
      </w:r>
      <w:r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uk-UA"/>
        </w:rPr>
        <w:t xml:space="preserve"> 10 грудня 2023 року</w:t>
      </w:r>
    </w:p>
    <w:p w:rsidR="008C4E52" w:rsidRDefault="008C4E52" w:rsidP="00AA3B96">
      <w:pPr>
        <w:spacing w:after="0" w:line="223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</w:p>
    <w:p w:rsidR="00427A67" w:rsidRDefault="00AA3B96" w:rsidP="00427A67">
      <w:pPr>
        <w:pStyle w:val="a5"/>
        <w:spacing w:before="0" w:beforeAutospacing="0" w:after="0" w:afterAutospacing="0"/>
        <w:ind w:firstLine="567"/>
        <w:jc w:val="both"/>
        <w:rPr>
          <w:color w:val="000000" w:themeColor="text1"/>
          <w:spacing w:val="-2"/>
          <w:sz w:val="26"/>
          <w:szCs w:val="26"/>
          <w:lang w:val="uk-UA"/>
        </w:rPr>
      </w:pPr>
      <w:r w:rsidRPr="00DE7BB2">
        <w:rPr>
          <w:color w:val="000000" w:themeColor="text1"/>
          <w:spacing w:val="-2"/>
          <w:sz w:val="26"/>
          <w:szCs w:val="26"/>
          <w:lang w:val="uk-UA"/>
        </w:rPr>
        <w:t>6. Учасник(и):</w:t>
      </w:r>
      <w:r w:rsidR="007F3E82" w:rsidRPr="00DE7BB2">
        <w:rPr>
          <w:color w:val="000000" w:themeColor="text1"/>
          <w:spacing w:val="-2"/>
          <w:sz w:val="26"/>
          <w:szCs w:val="26"/>
          <w:lang w:val="uk-UA"/>
        </w:rPr>
        <w:t xml:space="preserve"> </w:t>
      </w:r>
      <w:r w:rsidR="00B93698">
        <w:rPr>
          <w:color w:val="000000" w:themeColor="text1"/>
          <w:spacing w:val="-2"/>
          <w:sz w:val="26"/>
          <w:szCs w:val="26"/>
          <w:lang w:val="uk-UA"/>
        </w:rPr>
        <w:t>соціальні підприємства</w:t>
      </w:r>
    </w:p>
    <w:p w:rsidR="00B93698" w:rsidRPr="00427A67" w:rsidRDefault="00B93698" w:rsidP="00427A67">
      <w:pPr>
        <w:pStyle w:val="a5"/>
        <w:spacing w:before="0" w:beforeAutospacing="0" w:after="0" w:afterAutospacing="0"/>
        <w:ind w:firstLine="567"/>
        <w:jc w:val="both"/>
        <w:rPr>
          <w:color w:val="000000" w:themeColor="text1"/>
          <w:spacing w:val="-2"/>
          <w:sz w:val="26"/>
          <w:szCs w:val="26"/>
          <w:highlight w:val="yellow"/>
          <w:lang w:val="uk-UA"/>
        </w:rPr>
      </w:pPr>
    </w:p>
    <w:p w:rsidR="00AA3B96" w:rsidRPr="00B93698" w:rsidRDefault="00AA3B96" w:rsidP="00AA3B96">
      <w:pPr>
        <w:spacing w:after="0" w:line="223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  <w:lang w:val="uk-UA"/>
        </w:rPr>
      </w:pPr>
      <w:r w:rsidRPr="00AA3B9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7. Виконавець</w:t>
      </w:r>
      <w:r w:rsidRPr="00427A67">
        <w:rPr>
          <w:rFonts w:ascii="Times New Roman" w:eastAsia="Times New Roman" w:hAnsi="Times New Roman" w:cs="Times New Roman"/>
          <w:bCs/>
          <w:color w:val="000000" w:themeColor="text1"/>
          <w:spacing w:val="-2"/>
          <w:sz w:val="26"/>
          <w:szCs w:val="26"/>
          <w:lang w:val="uk-UA" w:eastAsia="ru-RU"/>
        </w:rPr>
        <w:t xml:space="preserve">: </w:t>
      </w:r>
      <w:r w:rsidR="00B93698">
        <w:rPr>
          <w:rFonts w:ascii="Times New Roman" w:eastAsia="Times New Roman" w:hAnsi="Times New Roman" w:cs="Times New Roman"/>
          <w:bCs/>
          <w:color w:val="000000" w:themeColor="text1"/>
          <w:spacing w:val="-2"/>
          <w:sz w:val="26"/>
          <w:szCs w:val="26"/>
          <w:lang w:val="uk-UA" w:eastAsia="ru-RU"/>
        </w:rPr>
        <w:t>Український фонд соціальних інвестицій</w:t>
      </w:r>
    </w:p>
    <w:p w:rsidR="00AA3B96" w:rsidRPr="00AA3B96" w:rsidRDefault="00AA3B96" w:rsidP="00AA3B96">
      <w:pPr>
        <w:spacing w:after="0" w:line="223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  <w:highlight w:val="yellow"/>
          <w:lang w:val="uk-UA"/>
        </w:rPr>
      </w:pPr>
    </w:p>
    <w:p w:rsidR="008966F0" w:rsidRPr="00CD5DC8" w:rsidRDefault="00AA3B96" w:rsidP="00427A67">
      <w:pPr>
        <w:pStyle w:val="a5"/>
        <w:spacing w:before="0" w:beforeAutospacing="0" w:after="0" w:afterAutospacing="0"/>
        <w:ind w:firstLine="567"/>
        <w:jc w:val="both"/>
        <w:rPr>
          <w:color w:val="000000" w:themeColor="text1"/>
          <w:spacing w:val="-2"/>
          <w:sz w:val="26"/>
          <w:szCs w:val="26"/>
          <w:lang w:val="uk-UA"/>
        </w:rPr>
      </w:pPr>
      <w:r w:rsidRPr="00AA3B96">
        <w:rPr>
          <w:bCs/>
          <w:color w:val="000000" w:themeColor="text1"/>
          <w:spacing w:val="-2"/>
          <w:sz w:val="26"/>
          <w:szCs w:val="26"/>
          <w:lang w:val="uk-UA"/>
        </w:rPr>
        <w:t>8. Сфера діяль</w:t>
      </w:r>
      <w:r w:rsidRPr="00AA3B96">
        <w:rPr>
          <w:color w:val="000000" w:themeColor="text1"/>
          <w:spacing w:val="-2"/>
          <w:sz w:val="26"/>
          <w:szCs w:val="26"/>
          <w:lang w:val="uk-UA"/>
        </w:rPr>
        <w:t>ності:</w:t>
      </w:r>
      <w:r w:rsidR="008966F0">
        <w:rPr>
          <w:color w:val="000000" w:themeColor="text1"/>
          <w:spacing w:val="-2"/>
          <w:sz w:val="26"/>
          <w:szCs w:val="26"/>
          <w:lang w:val="uk-UA"/>
        </w:rPr>
        <w:t xml:space="preserve"> </w:t>
      </w:r>
      <w:r w:rsidR="00B93698">
        <w:rPr>
          <w:color w:val="000000" w:themeColor="text1"/>
          <w:spacing w:val="-2"/>
          <w:sz w:val="26"/>
          <w:szCs w:val="26"/>
          <w:lang w:val="uk-UA"/>
        </w:rPr>
        <w:t>розвиток соціального підприємництва</w:t>
      </w:r>
    </w:p>
    <w:p w:rsidR="00CC0A01" w:rsidRPr="00B93698" w:rsidRDefault="00CC0A01" w:rsidP="00B93698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sz w:val="26"/>
          <w:szCs w:val="26"/>
          <w:lang w:val="uk-UA"/>
        </w:rPr>
      </w:pPr>
    </w:p>
    <w:p w:rsidR="00B93698" w:rsidRPr="00B93698" w:rsidRDefault="00B93698" w:rsidP="00B9369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B93698">
        <w:rPr>
          <w:rStyle w:val="a3"/>
          <w:color w:val="000000" w:themeColor="text1"/>
          <w:sz w:val="26"/>
          <w:szCs w:val="26"/>
        </w:rPr>
        <w:t>Ukrainian</w:t>
      </w:r>
      <w:r w:rsidRPr="00B93698">
        <w:rPr>
          <w:rStyle w:val="a3"/>
          <w:color w:val="000000" w:themeColor="text1"/>
          <w:sz w:val="26"/>
          <w:szCs w:val="26"/>
          <w:lang w:val="uk-UA"/>
        </w:rPr>
        <w:t xml:space="preserve"> </w:t>
      </w:r>
      <w:r w:rsidRPr="00B93698">
        <w:rPr>
          <w:rStyle w:val="a3"/>
          <w:color w:val="000000" w:themeColor="text1"/>
          <w:sz w:val="26"/>
          <w:szCs w:val="26"/>
        </w:rPr>
        <w:t>Social</w:t>
      </w:r>
      <w:r w:rsidRPr="00B93698">
        <w:rPr>
          <w:rStyle w:val="a3"/>
          <w:color w:val="000000" w:themeColor="text1"/>
          <w:sz w:val="26"/>
          <w:szCs w:val="26"/>
          <w:lang w:val="uk-UA"/>
        </w:rPr>
        <w:t xml:space="preserve"> </w:t>
      </w:r>
      <w:r w:rsidRPr="00B93698">
        <w:rPr>
          <w:rStyle w:val="a3"/>
          <w:color w:val="000000" w:themeColor="text1"/>
          <w:sz w:val="26"/>
          <w:szCs w:val="26"/>
        </w:rPr>
        <w:t>Venture</w:t>
      </w:r>
      <w:r w:rsidRPr="00B93698">
        <w:rPr>
          <w:rStyle w:val="a3"/>
          <w:color w:val="000000" w:themeColor="text1"/>
          <w:sz w:val="26"/>
          <w:szCs w:val="26"/>
          <w:lang w:val="uk-UA"/>
        </w:rPr>
        <w:t xml:space="preserve"> </w:t>
      </w:r>
      <w:r w:rsidRPr="00B93698">
        <w:rPr>
          <w:rStyle w:val="a3"/>
          <w:color w:val="000000" w:themeColor="text1"/>
          <w:sz w:val="26"/>
          <w:szCs w:val="26"/>
        </w:rPr>
        <w:t>Fund</w:t>
      </w:r>
      <w:r>
        <w:rPr>
          <w:rStyle w:val="a3"/>
          <w:color w:val="000000" w:themeColor="text1"/>
          <w:sz w:val="26"/>
          <w:szCs w:val="26"/>
          <w:lang w:val="uk-UA"/>
        </w:rPr>
        <w:t xml:space="preserve"> (</w:t>
      </w:r>
      <w:r>
        <w:rPr>
          <w:rStyle w:val="a3"/>
          <w:color w:val="000000" w:themeColor="text1"/>
          <w:sz w:val="26"/>
          <w:szCs w:val="26"/>
          <w:lang w:val="en-US"/>
        </w:rPr>
        <w:t>USVF</w:t>
      </w:r>
      <w:r>
        <w:rPr>
          <w:rStyle w:val="a3"/>
          <w:color w:val="000000" w:themeColor="text1"/>
          <w:sz w:val="26"/>
          <w:szCs w:val="26"/>
          <w:lang w:val="uk-UA"/>
        </w:rPr>
        <w:t>)</w:t>
      </w:r>
      <w:r w:rsidRPr="00B93698">
        <w:rPr>
          <w:color w:val="000000" w:themeColor="text1"/>
          <w:sz w:val="26"/>
          <w:szCs w:val="26"/>
        </w:rPr>
        <w:t> </w:t>
      </w:r>
      <w:r w:rsidRPr="00B93698">
        <w:rPr>
          <w:color w:val="000000" w:themeColor="text1"/>
          <w:sz w:val="26"/>
          <w:szCs w:val="26"/>
          <w:lang w:val="uk-UA"/>
        </w:rPr>
        <w:t xml:space="preserve">шукає </w:t>
      </w:r>
      <w:proofErr w:type="gramStart"/>
      <w:r w:rsidRPr="00B93698">
        <w:rPr>
          <w:color w:val="000000" w:themeColor="text1"/>
          <w:sz w:val="26"/>
          <w:szCs w:val="26"/>
          <w:lang w:val="uk-UA"/>
        </w:rPr>
        <w:t>соц</w:t>
      </w:r>
      <w:proofErr w:type="gramEnd"/>
      <w:r w:rsidRPr="00B93698">
        <w:rPr>
          <w:color w:val="000000" w:themeColor="text1"/>
          <w:sz w:val="26"/>
          <w:szCs w:val="26"/>
          <w:lang w:val="uk-UA"/>
        </w:rPr>
        <w:t>іальні підприємства та бізнеси, які пропонують сталі та/або інноваційні рішення й продукти для розв’язання соціальних, екологічних, культурних викликів як на рівні громади, так і на рівні країни та світу.</w:t>
      </w:r>
    </w:p>
    <w:p w:rsidR="00B93698" w:rsidRPr="00B93698" w:rsidRDefault="00B93698" w:rsidP="00B9369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B93698">
        <w:rPr>
          <w:rStyle w:val="a3"/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Для кого:</w:t>
      </w:r>
      <w:r w:rsidRPr="00B9369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 активні соціальні підприємства та імпакт-бізнеси, які мають потужний потенціал для розширення соціального впливу.</w:t>
      </w:r>
    </w:p>
    <w:p w:rsidR="00B93698" w:rsidRPr="00B93698" w:rsidRDefault="00B93698" w:rsidP="00B9369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B93698">
        <w:rPr>
          <w:rStyle w:val="a3"/>
          <w:color w:val="000000" w:themeColor="text1"/>
          <w:sz w:val="26"/>
          <w:szCs w:val="26"/>
          <w:lang w:val="uk-UA"/>
        </w:rPr>
        <w:t>Розмір фінансової підтримки: </w:t>
      </w:r>
      <w:r w:rsidRPr="00B93698">
        <w:rPr>
          <w:rStyle w:val="ae"/>
          <w:color w:val="000000" w:themeColor="text1"/>
          <w:sz w:val="26"/>
          <w:szCs w:val="26"/>
          <w:lang w:val="uk-UA"/>
        </w:rPr>
        <w:t>п’ять українських компаній отримають допомогу на суму до 33 000 євро, з яких:</w:t>
      </w:r>
    </w:p>
    <w:p w:rsidR="00B93698" w:rsidRPr="00B93698" w:rsidRDefault="00B93698" w:rsidP="00B9369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B9369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 75% буде надано у вигляді грантів – безповоротної фінансової допомоги.</w:t>
      </w:r>
    </w:p>
    <w:p w:rsidR="00B93698" w:rsidRPr="00B93698" w:rsidRDefault="00B93698" w:rsidP="00B9369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B9369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25% у вигляді поворотної фінансової допомоги, яка підлягає поверненню до фонду протягом 12 місяців з моменту отримання коштів на рахунок.</w:t>
      </w:r>
    </w:p>
    <w:p w:rsidR="00B93698" w:rsidRPr="00B93698" w:rsidRDefault="00B93698" w:rsidP="00B9369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B93698">
        <w:rPr>
          <w:rStyle w:val="a3"/>
          <w:color w:val="000000" w:themeColor="text1"/>
          <w:sz w:val="26"/>
          <w:szCs w:val="26"/>
          <w:lang w:val="uk-UA"/>
        </w:rPr>
        <w:t>Основні критерії для відбору:</w:t>
      </w:r>
    </w:p>
    <w:p w:rsidR="00B93698" w:rsidRPr="00B93698" w:rsidRDefault="00B93698" w:rsidP="00B9369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B93698">
        <w:rPr>
          <w:color w:val="000000" w:themeColor="text1"/>
          <w:sz w:val="26"/>
          <w:szCs w:val="26"/>
          <w:lang w:val="uk-UA"/>
        </w:rPr>
        <w:t>• Наявність у компанії офіційної реєстрації юридичної особи*</w:t>
      </w:r>
    </w:p>
    <w:p w:rsidR="00B93698" w:rsidRPr="00B93698" w:rsidRDefault="00B93698" w:rsidP="00B9369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B93698">
        <w:rPr>
          <w:color w:val="000000" w:themeColor="text1"/>
          <w:sz w:val="26"/>
          <w:szCs w:val="26"/>
          <w:lang w:val="uk-UA"/>
        </w:rPr>
        <w:t>• Компанія офіційно працює на ринку не менше двох років.</w:t>
      </w:r>
    </w:p>
    <w:p w:rsidR="00B93698" w:rsidRPr="00B93698" w:rsidRDefault="00B93698" w:rsidP="00B9369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B93698">
        <w:rPr>
          <w:color w:val="000000" w:themeColor="text1"/>
          <w:sz w:val="26"/>
          <w:szCs w:val="26"/>
          <w:lang w:val="uk-UA"/>
        </w:rPr>
        <w:t>• Компанія регулярно подає податкову звітність.</w:t>
      </w:r>
    </w:p>
    <w:p w:rsidR="00B93698" w:rsidRPr="00B93698" w:rsidRDefault="00B93698" w:rsidP="00B9369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B93698">
        <w:rPr>
          <w:color w:val="000000" w:themeColor="text1"/>
          <w:sz w:val="26"/>
          <w:szCs w:val="26"/>
          <w:lang w:val="uk-UA"/>
        </w:rPr>
        <w:t>• Річний оборот компанії становить понад 1000000 грн.</w:t>
      </w:r>
    </w:p>
    <w:p w:rsidR="00B93698" w:rsidRPr="00B93698" w:rsidRDefault="00B93698" w:rsidP="00B9369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B93698">
        <w:rPr>
          <w:color w:val="000000" w:themeColor="text1"/>
          <w:sz w:val="26"/>
          <w:szCs w:val="26"/>
          <w:lang w:val="uk-UA"/>
        </w:rPr>
        <w:t>• Компанія має затверджену мету соціального впливу або готова переорієнтувати свою бізнес-модель на його досягнення.</w:t>
      </w:r>
    </w:p>
    <w:p w:rsidR="00B93698" w:rsidRPr="00B93698" w:rsidRDefault="00B93698" w:rsidP="00B9369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B93698">
        <w:rPr>
          <w:color w:val="000000" w:themeColor="text1"/>
          <w:sz w:val="26"/>
          <w:szCs w:val="26"/>
          <w:lang w:val="uk-UA"/>
        </w:rPr>
        <w:t>• Компанія має чітко визначені потреби у фінансуванні, спрямовані на розвиток та масштабування бізнесу з подальшим збільшенням соціального впливу.</w:t>
      </w:r>
    </w:p>
    <w:p w:rsidR="00B93698" w:rsidRPr="00B93698" w:rsidRDefault="00B93698" w:rsidP="00B9369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B93698">
        <w:rPr>
          <w:rStyle w:val="a3"/>
          <w:color w:val="000000" w:themeColor="text1"/>
          <w:sz w:val="26"/>
          <w:szCs w:val="26"/>
          <w:lang w:val="uk-UA"/>
        </w:rPr>
        <w:t>Фінансова підтримка може бути використана для:</w:t>
      </w:r>
    </w:p>
    <w:p w:rsidR="00B93698" w:rsidRPr="00B93698" w:rsidRDefault="00B93698" w:rsidP="00B9369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B9369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Збільшення обсягів виробництва товарів або кількості послуг.</w:t>
      </w:r>
    </w:p>
    <w:p w:rsidR="00B93698" w:rsidRPr="00B93698" w:rsidRDefault="00B93698" w:rsidP="00B9369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B9369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Масштабування  завдяки розширенню географічної присутності / диверсифікації клієнтських сегментів </w:t>
      </w:r>
    </w:p>
    <w:p w:rsidR="00B93698" w:rsidRPr="00B93698" w:rsidRDefault="00B93698" w:rsidP="00B9369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B9369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Масштабування за рахунок розробки нових товарів/послуг.</w:t>
      </w:r>
    </w:p>
    <w:p w:rsidR="00B93698" w:rsidRPr="00B93698" w:rsidRDefault="00B93698" w:rsidP="00B9369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B9369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Покращення якості існуючих товарів або послуг.</w:t>
      </w:r>
    </w:p>
    <w:p w:rsidR="00B93698" w:rsidRPr="00B93698" w:rsidRDefault="00B93698" w:rsidP="00B9369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B93698">
        <w:rPr>
          <w:rStyle w:val="a3"/>
          <w:color w:val="000000" w:themeColor="text1"/>
          <w:sz w:val="26"/>
          <w:szCs w:val="26"/>
          <w:lang w:val="uk-UA"/>
        </w:rPr>
        <w:t>Як подати заявку?</w:t>
      </w:r>
    </w:p>
    <w:p w:rsidR="00B93698" w:rsidRPr="00B93698" w:rsidRDefault="00B93698" w:rsidP="00B9369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B93698">
        <w:rPr>
          <w:color w:val="000000" w:themeColor="text1"/>
          <w:sz w:val="26"/>
          <w:szCs w:val="26"/>
          <w:lang w:val="uk-UA"/>
        </w:rPr>
        <w:t>Ознайомтеся з повними </w:t>
      </w:r>
      <w:hyperlink r:id="rId9" w:tgtFrame="_blank" w:history="1">
        <w:r w:rsidRPr="00B93698">
          <w:rPr>
            <w:rStyle w:val="a3"/>
            <w:color w:val="0000FF"/>
            <w:sz w:val="26"/>
            <w:szCs w:val="26"/>
            <w:u w:val="single"/>
            <w:lang w:val="uk-UA"/>
          </w:rPr>
          <w:t>умовами та етапами проведення конкурсу</w:t>
        </w:r>
      </w:hyperlink>
      <w:r w:rsidRPr="00B93698">
        <w:rPr>
          <w:color w:val="405E66"/>
          <w:sz w:val="26"/>
          <w:szCs w:val="26"/>
          <w:lang w:val="uk-UA"/>
        </w:rPr>
        <w:t xml:space="preserve">, </w:t>
      </w:r>
      <w:r w:rsidRPr="00B93698">
        <w:rPr>
          <w:color w:val="000000" w:themeColor="text1"/>
          <w:sz w:val="26"/>
          <w:szCs w:val="26"/>
          <w:lang w:val="uk-UA"/>
        </w:rPr>
        <w:t>після чого заповніть аплікаційну заявку і форму бюджету. </w:t>
      </w:r>
    </w:p>
    <w:p w:rsidR="00B93698" w:rsidRPr="00B93698" w:rsidRDefault="00B93698" w:rsidP="00B9369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B93698">
        <w:rPr>
          <w:rStyle w:val="a3"/>
          <w:color w:val="000000" w:themeColor="text1"/>
          <w:sz w:val="26"/>
          <w:szCs w:val="26"/>
          <w:lang w:val="uk-UA"/>
        </w:rPr>
        <w:t>Кінцевий строк подачі пропозицій: </w:t>
      </w:r>
      <w:r w:rsidRPr="00B93698">
        <w:rPr>
          <w:color w:val="000000" w:themeColor="text1"/>
          <w:sz w:val="26"/>
          <w:szCs w:val="26"/>
          <w:lang w:val="uk-UA"/>
        </w:rPr>
        <w:t>10 грудня 2023 року (18:00 за східноєвропейським часом).</w:t>
      </w:r>
    </w:p>
    <w:p w:rsidR="00B93698" w:rsidRPr="00B93698" w:rsidRDefault="00B93698" w:rsidP="00B9369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</w:p>
    <w:p w:rsidR="00B93698" w:rsidRPr="00B93698" w:rsidRDefault="00B93698" w:rsidP="00B9369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</w:p>
    <w:p w:rsidR="00B93698" w:rsidRPr="00B93698" w:rsidRDefault="00B93698" w:rsidP="00B9369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B93698">
        <w:rPr>
          <w:rStyle w:val="ae"/>
          <w:color w:val="000000" w:themeColor="text1"/>
          <w:sz w:val="26"/>
          <w:szCs w:val="26"/>
          <w:lang w:val="uk-UA"/>
        </w:rPr>
        <w:lastRenderedPageBreak/>
        <w:t>Організатори залишають за собою право не пояснювати та не коментувати причини відмови заявникам за результатами відбору.</w:t>
      </w:r>
    </w:p>
    <w:p w:rsidR="00B93698" w:rsidRPr="00B93698" w:rsidRDefault="00B93698" w:rsidP="00B9369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Style w:val="a3"/>
          <w:color w:val="000000" w:themeColor="text1"/>
          <w:sz w:val="26"/>
          <w:szCs w:val="26"/>
          <w:lang w:val="uk-UA"/>
        </w:rPr>
      </w:pPr>
    </w:p>
    <w:p w:rsidR="00B93698" w:rsidRPr="00B93698" w:rsidRDefault="00B93698" w:rsidP="00B9369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B93698">
        <w:rPr>
          <w:rStyle w:val="a3"/>
          <w:color w:val="000000" w:themeColor="text1"/>
          <w:sz w:val="26"/>
          <w:szCs w:val="26"/>
          <w:lang w:val="uk-UA"/>
        </w:rPr>
        <w:t>Про організаторів:</w:t>
      </w:r>
    </w:p>
    <w:p w:rsidR="00B93698" w:rsidRPr="00B93698" w:rsidRDefault="00052E84" w:rsidP="00B9369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>
        <w:fldChar w:fldCharType="begin"/>
      </w:r>
      <w:r w:rsidRPr="004348EF">
        <w:rPr>
          <w:lang w:val="uk-UA"/>
        </w:rPr>
        <w:instrText xml:space="preserve"> </w:instrText>
      </w:r>
      <w:r>
        <w:instrText>HYPERLINK</w:instrText>
      </w:r>
      <w:r w:rsidRPr="004348EF">
        <w:rPr>
          <w:lang w:val="uk-UA"/>
        </w:rPr>
        <w:instrText xml:space="preserve"> "</w:instrText>
      </w:r>
      <w:r>
        <w:instrText>https</w:instrText>
      </w:r>
      <w:r w:rsidRPr="004348EF">
        <w:rPr>
          <w:lang w:val="uk-UA"/>
        </w:rPr>
        <w:instrText>://</w:instrText>
      </w:r>
      <w:r>
        <w:instrText>www</w:instrText>
      </w:r>
      <w:r w:rsidRPr="004348EF">
        <w:rPr>
          <w:lang w:val="uk-UA"/>
        </w:rPr>
        <w:instrText>.</w:instrText>
      </w:r>
      <w:r>
        <w:instrText>prostir</w:instrText>
      </w:r>
      <w:r w:rsidRPr="004348EF">
        <w:rPr>
          <w:lang w:val="uk-UA"/>
        </w:rPr>
        <w:instrText>.</w:instrText>
      </w:r>
      <w:r>
        <w:instrText>ua</w:instrText>
      </w:r>
      <w:r w:rsidRPr="004348EF">
        <w:rPr>
          <w:lang w:val="uk-UA"/>
        </w:rPr>
        <w:instrText>/</w:instrText>
      </w:r>
      <w:r>
        <w:instrText>usvf</w:instrText>
      </w:r>
      <w:r w:rsidRPr="004348EF">
        <w:rPr>
          <w:lang w:val="uk-UA"/>
        </w:rPr>
        <w:instrText>.</w:instrText>
      </w:r>
      <w:r>
        <w:instrText>fund</w:instrText>
      </w:r>
      <w:r w:rsidRPr="004348EF">
        <w:rPr>
          <w:lang w:val="uk-UA"/>
        </w:rPr>
        <w:instrText xml:space="preserve">" </w:instrText>
      </w:r>
      <w:r>
        <w:fldChar w:fldCharType="separate"/>
      </w:r>
      <w:proofErr w:type="spellStart"/>
      <w:r w:rsidR="00B93698" w:rsidRPr="00B93698">
        <w:rPr>
          <w:rStyle w:val="a3"/>
          <w:color w:val="0000FF"/>
          <w:sz w:val="26"/>
          <w:szCs w:val="26"/>
          <w:u w:val="single"/>
          <w:lang w:val="uk-UA"/>
        </w:rPr>
        <w:t>Ukrainian</w:t>
      </w:r>
      <w:proofErr w:type="spellEnd"/>
      <w:r w:rsidR="00B93698" w:rsidRPr="00B93698">
        <w:rPr>
          <w:rStyle w:val="a3"/>
          <w:color w:val="0000FF"/>
          <w:sz w:val="26"/>
          <w:szCs w:val="26"/>
          <w:u w:val="single"/>
          <w:lang w:val="uk-UA"/>
        </w:rPr>
        <w:t xml:space="preserve"> </w:t>
      </w:r>
      <w:proofErr w:type="spellStart"/>
      <w:r w:rsidR="00B93698" w:rsidRPr="00B93698">
        <w:rPr>
          <w:rStyle w:val="a3"/>
          <w:color w:val="0000FF"/>
          <w:sz w:val="26"/>
          <w:szCs w:val="26"/>
          <w:u w:val="single"/>
          <w:lang w:val="uk-UA"/>
        </w:rPr>
        <w:t>Social</w:t>
      </w:r>
      <w:proofErr w:type="spellEnd"/>
      <w:r w:rsidR="00B93698" w:rsidRPr="00B93698">
        <w:rPr>
          <w:rStyle w:val="a3"/>
          <w:color w:val="0000FF"/>
          <w:sz w:val="26"/>
          <w:szCs w:val="26"/>
          <w:u w:val="single"/>
          <w:lang w:val="uk-UA"/>
        </w:rPr>
        <w:t xml:space="preserve"> Venture </w:t>
      </w:r>
      <w:proofErr w:type="spellStart"/>
      <w:r w:rsidR="00B93698" w:rsidRPr="00B93698">
        <w:rPr>
          <w:rStyle w:val="a3"/>
          <w:color w:val="0000FF"/>
          <w:sz w:val="26"/>
          <w:szCs w:val="26"/>
          <w:u w:val="single"/>
          <w:lang w:val="uk-UA"/>
        </w:rPr>
        <w:t>Fund</w:t>
      </w:r>
      <w:proofErr w:type="spellEnd"/>
      <w:r w:rsidR="00B93698" w:rsidRPr="00B93698">
        <w:rPr>
          <w:rStyle w:val="a3"/>
          <w:color w:val="0000FF"/>
          <w:sz w:val="26"/>
          <w:szCs w:val="26"/>
          <w:u w:val="single"/>
          <w:lang w:val="uk-UA"/>
        </w:rPr>
        <w:t xml:space="preserve"> (</w:t>
      </w:r>
      <w:r w:rsidR="00B93698" w:rsidRPr="00B93698">
        <w:rPr>
          <w:rStyle w:val="caps"/>
          <w:b/>
          <w:bCs/>
          <w:color w:val="0000FF"/>
          <w:sz w:val="26"/>
          <w:szCs w:val="26"/>
          <w:u w:val="single"/>
          <w:lang w:val="uk-UA"/>
        </w:rPr>
        <w:t>USVF</w:t>
      </w:r>
      <w:r w:rsidR="00B93698" w:rsidRPr="00B93698">
        <w:rPr>
          <w:rStyle w:val="a4"/>
          <w:sz w:val="26"/>
          <w:szCs w:val="26"/>
          <w:lang w:val="uk-UA"/>
        </w:rPr>
        <w:t>)</w:t>
      </w:r>
      <w:r>
        <w:rPr>
          <w:rStyle w:val="a4"/>
          <w:sz w:val="26"/>
          <w:szCs w:val="26"/>
          <w:lang w:val="uk-UA"/>
        </w:rPr>
        <w:fldChar w:fldCharType="end"/>
      </w:r>
      <w:r w:rsidR="00B93698" w:rsidRPr="00B93698">
        <w:rPr>
          <w:color w:val="405E66"/>
          <w:sz w:val="26"/>
          <w:szCs w:val="26"/>
          <w:lang w:val="uk-UA"/>
        </w:rPr>
        <w:t> </w:t>
      </w:r>
      <w:r w:rsidR="00B93698" w:rsidRPr="00B93698">
        <w:rPr>
          <w:color w:val="000000" w:themeColor="text1"/>
          <w:sz w:val="26"/>
          <w:szCs w:val="26"/>
          <w:lang w:val="uk-UA"/>
        </w:rPr>
        <w:t xml:space="preserve">інвестує та підтримує соціальні підприємства та </w:t>
      </w:r>
      <w:proofErr w:type="spellStart"/>
      <w:r w:rsidR="00B93698" w:rsidRPr="00B93698">
        <w:rPr>
          <w:color w:val="000000" w:themeColor="text1"/>
          <w:sz w:val="26"/>
          <w:szCs w:val="26"/>
          <w:lang w:val="uk-UA"/>
        </w:rPr>
        <w:t>імпакт</w:t>
      </w:r>
      <w:proofErr w:type="spellEnd"/>
      <w:r w:rsidR="00B93698" w:rsidRPr="00B93698">
        <w:rPr>
          <w:color w:val="000000" w:themeColor="text1"/>
          <w:sz w:val="26"/>
          <w:szCs w:val="26"/>
          <w:lang w:val="uk-UA"/>
        </w:rPr>
        <w:t xml:space="preserve"> бізнеси з метою  досягнення ними соціальних та екологічних змін.</w:t>
      </w:r>
    </w:p>
    <w:p w:rsidR="00B93698" w:rsidRPr="00B93698" w:rsidRDefault="00B93698" w:rsidP="00B9369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B93698">
        <w:rPr>
          <w:color w:val="000000" w:themeColor="text1"/>
          <w:sz w:val="26"/>
          <w:szCs w:val="26"/>
          <w:lang w:val="uk-UA"/>
        </w:rPr>
        <w:t xml:space="preserve">Конкурс проводиться в рамках </w:t>
      </w:r>
      <w:proofErr w:type="spellStart"/>
      <w:r w:rsidRPr="00B93698">
        <w:rPr>
          <w:color w:val="000000" w:themeColor="text1"/>
          <w:sz w:val="26"/>
          <w:szCs w:val="26"/>
          <w:lang w:val="uk-UA"/>
        </w:rPr>
        <w:t>проєкту</w:t>
      </w:r>
      <w:proofErr w:type="spellEnd"/>
      <w:r w:rsidRPr="00B93698">
        <w:rPr>
          <w:color w:val="000000" w:themeColor="text1"/>
          <w:sz w:val="26"/>
          <w:szCs w:val="26"/>
          <w:lang w:val="uk-UA"/>
        </w:rPr>
        <w:t xml:space="preserve"> «Партнерство задля впливу», який реалізується за фінансової підтримки </w:t>
      </w:r>
      <w:proofErr w:type="spellStart"/>
      <w:r w:rsidRPr="00B93698">
        <w:rPr>
          <w:color w:val="000000" w:themeColor="text1"/>
          <w:sz w:val="26"/>
          <w:szCs w:val="26"/>
          <w:lang w:val="uk-UA"/>
        </w:rPr>
        <w:t>програми </w:t>
      </w:r>
      <w:r w:rsidRPr="00B93698">
        <w:rPr>
          <w:rStyle w:val="caps"/>
          <w:color w:val="000000" w:themeColor="text1"/>
          <w:sz w:val="26"/>
          <w:szCs w:val="26"/>
          <w:lang w:val="uk-UA"/>
        </w:rPr>
        <w:t>D</w:t>
      </w:r>
      <w:proofErr w:type="spellEnd"/>
      <w:r w:rsidRPr="00B93698">
        <w:rPr>
          <w:rStyle w:val="caps"/>
          <w:color w:val="000000" w:themeColor="text1"/>
          <w:sz w:val="26"/>
          <w:szCs w:val="26"/>
          <w:lang w:val="uk-UA"/>
        </w:rPr>
        <w:t>G</w:t>
      </w:r>
      <w:r w:rsidRPr="00B93698">
        <w:rPr>
          <w:color w:val="000000" w:themeColor="text1"/>
          <w:sz w:val="26"/>
          <w:szCs w:val="26"/>
          <w:lang w:val="uk-UA"/>
        </w:rPr>
        <w:t> </w:t>
      </w:r>
      <w:r w:rsidRPr="00B93698">
        <w:rPr>
          <w:rStyle w:val="caps"/>
          <w:color w:val="000000" w:themeColor="text1"/>
          <w:sz w:val="26"/>
          <w:szCs w:val="26"/>
          <w:lang w:val="uk-UA"/>
        </w:rPr>
        <w:t>NEAR</w:t>
      </w:r>
      <w:r w:rsidRPr="00B93698">
        <w:rPr>
          <w:color w:val="000000" w:themeColor="text1"/>
          <w:sz w:val="26"/>
          <w:szCs w:val="26"/>
          <w:lang w:val="uk-UA"/>
        </w:rPr>
        <w:t xml:space="preserve"> ЄС та в  партнерстві </w:t>
      </w:r>
      <w:proofErr w:type="spellStart"/>
      <w:r w:rsidRPr="00B93698">
        <w:rPr>
          <w:color w:val="000000" w:themeColor="text1"/>
          <w:sz w:val="26"/>
          <w:szCs w:val="26"/>
          <w:lang w:val="uk-UA"/>
        </w:rPr>
        <w:t>з </w:t>
      </w:r>
      <w:r w:rsidRPr="00B93698">
        <w:rPr>
          <w:rStyle w:val="caps"/>
          <w:color w:val="000000" w:themeColor="text1"/>
          <w:sz w:val="26"/>
          <w:szCs w:val="26"/>
          <w:lang w:val="uk-UA"/>
        </w:rPr>
        <w:t>EV</w:t>
      </w:r>
      <w:proofErr w:type="spellEnd"/>
      <w:r w:rsidRPr="00B93698">
        <w:rPr>
          <w:rStyle w:val="caps"/>
          <w:color w:val="000000" w:themeColor="text1"/>
          <w:sz w:val="26"/>
          <w:szCs w:val="26"/>
          <w:lang w:val="uk-UA"/>
        </w:rPr>
        <w:t>PA</w:t>
      </w:r>
      <w:r w:rsidRPr="00B93698">
        <w:rPr>
          <w:color w:val="000000" w:themeColor="text1"/>
          <w:sz w:val="26"/>
          <w:szCs w:val="26"/>
          <w:lang w:val="uk-UA"/>
        </w:rPr>
        <w:t>, а також за підтримки </w:t>
      </w:r>
      <w:r w:rsidRPr="00B93698">
        <w:rPr>
          <w:rStyle w:val="caps"/>
          <w:color w:val="000000" w:themeColor="text1"/>
          <w:sz w:val="26"/>
          <w:szCs w:val="26"/>
          <w:lang w:val="uk-UA"/>
        </w:rPr>
        <w:t>CIVIC</w:t>
      </w:r>
      <w:r w:rsidRPr="00B93698">
        <w:rPr>
          <w:color w:val="000000" w:themeColor="text1"/>
          <w:sz w:val="26"/>
          <w:szCs w:val="26"/>
          <w:lang w:val="uk-UA"/>
        </w:rPr>
        <w:t>.</w:t>
      </w:r>
    </w:p>
    <w:p w:rsidR="00BD6925" w:rsidRPr="00B93698" w:rsidRDefault="00BD6925" w:rsidP="00B93698">
      <w:pPr>
        <w:pStyle w:val="a5"/>
        <w:spacing w:before="0" w:beforeAutospacing="0" w:after="0" w:afterAutospacing="0"/>
        <w:ind w:firstLine="567"/>
        <w:jc w:val="both"/>
        <w:rPr>
          <w:rStyle w:val="a3"/>
          <w:color w:val="000000" w:themeColor="text1"/>
          <w:sz w:val="26"/>
          <w:szCs w:val="26"/>
          <w:lang w:val="uk-UA"/>
        </w:rPr>
      </w:pPr>
    </w:p>
    <w:p w:rsidR="00427A67" w:rsidRPr="00327605" w:rsidRDefault="00AA3B96" w:rsidP="00B93698">
      <w:pPr>
        <w:pStyle w:val="a5"/>
        <w:spacing w:before="0" w:beforeAutospacing="0" w:after="0" w:afterAutospacing="0"/>
        <w:ind w:firstLine="567"/>
        <w:jc w:val="both"/>
        <w:rPr>
          <w:lang w:val="uk-UA"/>
        </w:rPr>
      </w:pPr>
      <w:r w:rsidRPr="00DF0DC2">
        <w:rPr>
          <w:rStyle w:val="a3"/>
          <w:color w:val="000000" w:themeColor="text1"/>
          <w:sz w:val="26"/>
          <w:szCs w:val="26"/>
          <w:lang w:val="uk-UA"/>
        </w:rPr>
        <w:t xml:space="preserve">ІнфоДжерела: </w:t>
      </w:r>
      <w:hyperlink r:id="rId10" w:history="1">
        <w:r w:rsidR="00BD6925" w:rsidRPr="00A14390">
          <w:rPr>
            <w:rStyle w:val="a4"/>
            <w:sz w:val="26"/>
            <w:szCs w:val="26"/>
            <w:lang w:val="uk-UA"/>
          </w:rPr>
          <w:t>https://www.prostir.ua/?grants=vidkrytyj-konkurs-dlya-sotsialnyh-pidpryjemstv-i-impakt-biznesiv-na-finansovu-pidtrymku</w:t>
        </w:r>
      </w:hyperlink>
      <w:r w:rsidR="00BD6925">
        <w:rPr>
          <w:rStyle w:val="a3"/>
          <w:color w:val="000000" w:themeColor="text1"/>
          <w:sz w:val="26"/>
          <w:szCs w:val="26"/>
          <w:lang w:val="uk-UA"/>
        </w:rPr>
        <w:t xml:space="preserve"> </w:t>
      </w:r>
    </w:p>
    <w:sectPr w:rsidR="00427A67" w:rsidRPr="00327605" w:rsidSect="00C37750">
      <w:headerReference w:type="default" r:id="rId11"/>
      <w:pgSz w:w="11906" w:h="16838"/>
      <w:pgMar w:top="709" w:right="424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E84" w:rsidRDefault="00052E84" w:rsidP="0021223D">
      <w:pPr>
        <w:spacing w:after="0" w:line="240" w:lineRule="auto"/>
      </w:pPr>
      <w:r>
        <w:separator/>
      </w:r>
    </w:p>
  </w:endnote>
  <w:endnote w:type="continuationSeparator" w:id="0">
    <w:p w:rsidR="00052E84" w:rsidRDefault="00052E84" w:rsidP="0021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E84" w:rsidRDefault="00052E84" w:rsidP="0021223D">
      <w:pPr>
        <w:spacing w:after="0" w:line="240" w:lineRule="auto"/>
      </w:pPr>
      <w:r>
        <w:separator/>
      </w:r>
    </w:p>
  </w:footnote>
  <w:footnote w:type="continuationSeparator" w:id="0">
    <w:p w:rsidR="00052E84" w:rsidRDefault="00052E84" w:rsidP="00212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7026094"/>
      <w:docPartObj>
        <w:docPartGallery w:val="Page Numbers (Top of Page)"/>
        <w:docPartUnique/>
      </w:docPartObj>
    </w:sdtPr>
    <w:sdtEndPr/>
    <w:sdtContent>
      <w:p w:rsidR="0021223D" w:rsidRDefault="0021223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8EF">
          <w:rPr>
            <w:noProof/>
          </w:rPr>
          <w:t>2</w:t>
        </w:r>
        <w:r>
          <w:fldChar w:fldCharType="end"/>
        </w:r>
      </w:p>
    </w:sdtContent>
  </w:sdt>
  <w:p w:rsidR="0021223D" w:rsidRDefault="0021223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54993"/>
    <w:multiLevelType w:val="multilevel"/>
    <w:tmpl w:val="A0CC4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516E5E"/>
    <w:multiLevelType w:val="multilevel"/>
    <w:tmpl w:val="A112D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09691F"/>
    <w:multiLevelType w:val="multilevel"/>
    <w:tmpl w:val="3A24D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F06551"/>
    <w:multiLevelType w:val="multilevel"/>
    <w:tmpl w:val="5B869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226516"/>
    <w:multiLevelType w:val="multilevel"/>
    <w:tmpl w:val="865E3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6B32FC"/>
    <w:multiLevelType w:val="multilevel"/>
    <w:tmpl w:val="38C8B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9728E6"/>
    <w:multiLevelType w:val="multilevel"/>
    <w:tmpl w:val="5F0E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FC6F34"/>
    <w:multiLevelType w:val="multilevel"/>
    <w:tmpl w:val="B9B60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E03"/>
    <w:rsid w:val="00052E84"/>
    <w:rsid w:val="00063FF9"/>
    <w:rsid w:val="000D4D1C"/>
    <w:rsid w:val="001B219B"/>
    <w:rsid w:val="001E778C"/>
    <w:rsid w:val="0021223D"/>
    <w:rsid w:val="00246917"/>
    <w:rsid w:val="00263913"/>
    <w:rsid w:val="00295257"/>
    <w:rsid w:val="00327605"/>
    <w:rsid w:val="003D2710"/>
    <w:rsid w:val="00427A67"/>
    <w:rsid w:val="004348EF"/>
    <w:rsid w:val="004D46FA"/>
    <w:rsid w:val="005109B3"/>
    <w:rsid w:val="00516C9E"/>
    <w:rsid w:val="005F39EF"/>
    <w:rsid w:val="00633767"/>
    <w:rsid w:val="006940C3"/>
    <w:rsid w:val="006A112F"/>
    <w:rsid w:val="007F3E82"/>
    <w:rsid w:val="00834E03"/>
    <w:rsid w:val="00842062"/>
    <w:rsid w:val="008966F0"/>
    <w:rsid w:val="008C4E52"/>
    <w:rsid w:val="009A47FB"/>
    <w:rsid w:val="009D39A6"/>
    <w:rsid w:val="009F5B66"/>
    <w:rsid w:val="00A42A05"/>
    <w:rsid w:val="00A57500"/>
    <w:rsid w:val="00A77AED"/>
    <w:rsid w:val="00A824B5"/>
    <w:rsid w:val="00AA3B96"/>
    <w:rsid w:val="00AD09E0"/>
    <w:rsid w:val="00AF5779"/>
    <w:rsid w:val="00B7701A"/>
    <w:rsid w:val="00B82977"/>
    <w:rsid w:val="00B87E4A"/>
    <w:rsid w:val="00B93698"/>
    <w:rsid w:val="00BD6925"/>
    <w:rsid w:val="00BD7549"/>
    <w:rsid w:val="00C37750"/>
    <w:rsid w:val="00C73A63"/>
    <w:rsid w:val="00CC0A01"/>
    <w:rsid w:val="00CD5DC8"/>
    <w:rsid w:val="00D22D14"/>
    <w:rsid w:val="00DE7BB2"/>
    <w:rsid w:val="00DF04EA"/>
    <w:rsid w:val="00DF0DC2"/>
    <w:rsid w:val="00DF57E1"/>
    <w:rsid w:val="00E536B2"/>
    <w:rsid w:val="00FE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5D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A3B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3B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A3B96"/>
    <w:rPr>
      <w:b/>
      <w:bCs/>
    </w:rPr>
  </w:style>
  <w:style w:type="character" w:styleId="a4">
    <w:name w:val="Hyperlink"/>
    <w:basedOn w:val="a0"/>
    <w:uiPriority w:val="99"/>
    <w:unhideWhenUsed/>
    <w:rsid w:val="00AA3B96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A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2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223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12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1223D"/>
  </w:style>
  <w:style w:type="paragraph" w:styleId="aa">
    <w:name w:val="footer"/>
    <w:basedOn w:val="a"/>
    <w:link w:val="ab"/>
    <w:uiPriority w:val="99"/>
    <w:unhideWhenUsed/>
    <w:rsid w:val="00212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223D"/>
  </w:style>
  <w:style w:type="character" w:styleId="ac">
    <w:name w:val="FollowedHyperlink"/>
    <w:basedOn w:val="a0"/>
    <w:uiPriority w:val="99"/>
    <w:semiHidden/>
    <w:unhideWhenUsed/>
    <w:rsid w:val="00DE7BB2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8C4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D5D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rticleinfo">
    <w:name w:val="article_info"/>
    <w:basedOn w:val="a"/>
    <w:rsid w:val="00CD5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BD6925"/>
    <w:rPr>
      <w:i/>
      <w:iCs/>
    </w:rPr>
  </w:style>
  <w:style w:type="character" w:customStyle="1" w:styleId="caps">
    <w:name w:val="caps"/>
    <w:basedOn w:val="a0"/>
    <w:rsid w:val="00BD69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5D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A3B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3B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A3B96"/>
    <w:rPr>
      <w:b/>
      <w:bCs/>
    </w:rPr>
  </w:style>
  <w:style w:type="character" w:styleId="a4">
    <w:name w:val="Hyperlink"/>
    <w:basedOn w:val="a0"/>
    <w:uiPriority w:val="99"/>
    <w:unhideWhenUsed/>
    <w:rsid w:val="00AA3B96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A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2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223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12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1223D"/>
  </w:style>
  <w:style w:type="paragraph" w:styleId="aa">
    <w:name w:val="footer"/>
    <w:basedOn w:val="a"/>
    <w:link w:val="ab"/>
    <w:uiPriority w:val="99"/>
    <w:unhideWhenUsed/>
    <w:rsid w:val="00212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223D"/>
  </w:style>
  <w:style w:type="character" w:styleId="ac">
    <w:name w:val="FollowedHyperlink"/>
    <w:basedOn w:val="a0"/>
    <w:uiPriority w:val="99"/>
    <w:semiHidden/>
    <w:unhideWhenUsed/>
    <w:rsid w:val="00DE7BB2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8C4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D5D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rticleinfo">
    <w:name w:val="article_info"/>
    <w:basedOn w:val="a"/>
    <w:rsid w:val="00CD5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BD6925"/>
    <w:rPr>
      <w:i/>
      <w:iCs/>
    </w:rPr>
  </w:style>
  <w:style w:type="character" w:customStyle="1" w:styleId="caps">
    <w:name w:val="caps"/>
    <w:basedOn w:val="a0"/>
    <w:rsid w:val="00BD6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67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8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2169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63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58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5C5C6"/>
                                <w:right w:val="none" w:sz="0" w:space="0" w:color="auto"/>
                              </w:divBdr>
                            </w:div>
                            <w:div w:id="91628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9" w:color="FFFFF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255903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1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prostir.ua/?grants=vidkrytyj-konkurs-dlya-sotsialnyh-pidpryjemstv-i-impakt-biznesiv-na-finansovu-pidtrymk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usv.fund/post/open-call-for-social-impact-busine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C9250-6EA0-4A63-A082-2016857DD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1928</Words>
  <Characters>1100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Власенко</dc:creator>
  <cp:keywords/>
  <dc:description/>
  <cp:lastModifiedBy>Татьяна В. Власенко</cp:lastModifiedBy>
  <cp:revision>81</cp:revision>
  <dcterms:created xsi:type="dcterms:W3CDTF">2022-08-19T08:37:00Z</dcterms:created>
  <dcterms:modified xsi:type="dcterms:W3CDTF">2023-11-10T08:37:00Z</dcterms:modified>
</cp:coreProperties>
</file>