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EB2" w:rsidRPr="00D673B9" w:rsidRDefault="00157EB2" w:rsidP="00D673B9">
      <w:pPr>
        <w:spacing w:line="240" w:lineRule="atLeast"/>
        <w:ind w:left="5954" w:right="-143"/>
        <w:contextualSpacing/>
        <w:jc w:val="left"/>
        <w:rPr>
          <w:sz w:val="24"/>
          <w:szCs w:val="24"/>
          <w:lang w:eastAsia="uk-UA"/>
        </w:rPr>
      </w:pPr>
      <w:r w:rsidRPr="00D673B9">
        <w:rPr>
          <w:sz w:val="24"/>
          <w:szCs w:val="24"/>
          <w:lang w:eastAsia="uk-UA"/>
        </w:rPr>
        <w:t>ЗАТВЕРДЖЕНО</w:t>
      </w:r>
    </w:p>
    <w:p w:rsidR="00157EB2" w:rsidRPr="00D673B9" w:rsidRDefault="00157EB2" w:rsidP="00D673B9">
      <w:pPr>
        <w:spacing w:line="240" w:lineRule="atLeast"/>
        <w:ind w:left="5954" w:right="-143"/>
        <w:contextualSpacing/>
        <w:jc w:val="left"/>
        <w:rPr>
          <w:sz w:val="24"/>
          <w:szCs w:val="24"/>
          <w:lang w:eastAsia="uk-UA"/>
        </w:rPr>
      </w:pPr>
    </w:p>
    <w:p w:rsidR="00157EB2" w:rsidRPr="00D673B9" w:rsidRDefault="00157EB2" w:rsidP="00D673B9">
      <w:pPr>
        <w:spacing w:line="240" w:lineRule="atLeast"/>
        <w:ind w:left="5954" w:right="-143"/>
        <w:contextualSpacing/>
        <w:jc w:val="left"/>
        <w:rPr>
          <w:sz w:val="24"/>
          <w:szCs w:val="24"/>
          <w:lang w:eastAsia="uk-UA"/>
        </w:rPr>
      </w:pPr>
      <w:r w:rsidRPr="00D673B9">
        <w:rPr>
          <w:sz w:val="24"/>
          <w:szCs w:val="24"/>
          <w:lang w:eastAsia="uk-UA"/>
        </w:rPr>
        <w:t>Наказ управління соціальної та  ветеранської політики  Криворізької районної військової адміністрації</w:t>
      </w:r>
    </w:p>
    <w:p w:rsidR="00157EB2" w:rsidRPr="00D673B9" w:rsidRDefault="00157EB2" w:rsidP="00D673B9">
      <w:pPr>
        <w:spacing w:line="240" w:lineRule="atLeast"/>
        <w:ind w:firstLine="5954"/>
        <w:contextualSpacing/>
        <w:jc w:val="left"/>
        <w:rPr>
          <w:sz w:val="24"/>
          <w:szCs w:val="24"/>
          <w:lang w:eastAsia="uk-UA"/>
        </w:rPr>
      </w:pPr>
      <w:r w:rsidRPr="00D673B9">
        <w:rPr>
          <w:sz w:val="24"/>
          <w:szCs w:val="24"/>
          <w:lang w:eastAsia="uk-UA"/>
        </w:rPr>
        <w:t>____________ № _____________</w:t>
      </w:r>
    </w:p>
    <w:p w:rsidR="00157EB2" w:rsidRDefault="00157EB2" w:rsidP="00D673B9">
      <w:pPr>
        <w:spacing w:line="240" w:lineRule="atLeast"/>
        <w:contextualSpacing/>
        <w:jc w:val="center"/>
        <w:rPr>
          <w:b/>
          <w:sz w:val="24"/>
          <w:szCs w:val="24"/>
          <w:lang w:eastAsia="uk-UA"/>
        </w:rPr>
      </w:pPr>
    </w:p>
    <w:p w:rsidR="00D673B9" w:rsidRPr="00D673B9" w:rsidRDefault="00D673B9" w:rsidP="00D673B9">
      <w:pPr>
        <w:spacing w:line="240" w:lineRule="atLeast"/>
        <w:contextualSpacing/>
        <w:jc w:val="center"/>
        <w:rPr>
          <w:b/>
          <w:sz w:val="24"/>
          <w:szCs w:val="24"/>
          <w:lang w:eastAsia="uk-UA"/>
        </w:rPr>
      </w:pPr>
    </w:p>
    <w:p w:rsidR="00157EB2" w:rsidRPr="00D673B9" w:rsidRDefault="00157EB2" w:rsidP="00D673B9">
      <w:pPr>
        <w:spacing w:line="240" w:lineRule="atLeast"/>
        <w:contextualSpacing/>
        <w:jc w:val="center"/>
        <w:rPr>
          <w:b/>
          <w:sz w:val="24"/>
          <w:szCs w:val="24"/>
          <w:lang w:eastAsia="uk-UA"/>
        </w:rPr>
      </w:pPr>
      <w:r w:rsidRPr="00D673B9">
        <w:rPr>
          <w:b/>
          <w:sz w:val="24"/>
          <w:szCs w:val="24"/>
          <w:lang w:eastAsia="uk-UA"/>
        </w:rPr>
        <w:t xml:space="preserve">ІНФОРМАЦІЙНА КАРТКА </w:t>
      </w:r>
      <w:r w:rsidR="00566A5D">
        <w:rPr>
          <w:b/>
          <w:sz w:val="24"/>
          <w:szCs w:val="24"/>
          <w:lang w:eastAsia="uk-UA"/>
        </w:rPr>
        <w:t>№ 43</w:t>
      </w:r>
      <w:bookmarkStart w:id="0" w:name="_GoBack"/>
      <w:bookmarkEnd w:id="0"/>
    </w:p>
    <w:p w:rsidR="00157EB2" w:rsidRDefault="00157EB2" w:rsidP="00D673B9">
      <w:pPr>
        <w:tabs>
          <w:tab w:val="left" w:pos="3969"/>
        </w:tabs>
        <w:spacing w:line="240" w:lineRule="atLeast"/>
        <w:contextualSpacing/>
        <w:jc w:val="center"/>
        <w:rPr>
          <w:b/>
          <w:sz w:val="24"/>
          <w:szCs w:val="24"/>
          <w:lang w:eastAsia="uk-UA"/>
        </w:rPr>
      </w:pPr>
      <w:r w:rsidRPr="00D673B9">
        <w:rPr>
          <w:b/>
          <w:sz w:val="24"/>
          <w:szCs w:val="24"/>
          <w:lang w:eastAsia="uk-UA"/>
        </w:rPr>
        <w:t xml:space="preserve">адміністративної послуги </w:t>
      </w:r>
    </w:p>
    <w:p w:rsidR="00D673B9" w:rsidRPr="00D673B9" w:rsidRDefault="00D673B9" w:rsidP="00D673B9">
      <w:pPr>
        <w:tabs>
          <w:tab w:val="left" w:pos="3969"/>
        </w:tabs>
        <w:spacing w:line="240" w:lineRule="atLeast"/>
        <w:contextualSpacing/>
        <w:jc w:val="center"/>
        <w:rPr>
          <w:b/>
          <w:sz w:val="24"/>
          <w:szCs w:val="24"/>
          <w:lang w:eastAsia="uk-UA"/>
        </w:rPr>
      </w:pPr>
    </w:p>
    <w:p w:rsidR="00157EB2" w:rsidRDefault="00D673B9" w:rsidP="00D673B9">
      <w:pPr>
        <w:spacing w:line="240" w:lineRule="atLeast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157EB2" w:rsidRPr="00D673B9">
        <w:rPr>
          <w:b/>
          <w:sz w:val="24"/>
          <w:szCs w:val="24"/>
        </w:rPr>
        <w:t>ВЗЯТТЯ НА ОБЛІК ДЛЯ ВИПЛАТИ КОМПЕНСАЦІЇ ВАРТОСТІ САМОСТІЙНОГО САНАТОРНО-КУРОРТНОГО ЛІКУВАННЯ ОСІБ, СТОСОВНО ЯКИХ ВСТАНОВЛЕНО ФАКТ ПОЗБАВЛЕННЯ ОСОБИСТОЇ СВОБОДИ ВНАСЛІДОК ЗБРОЙНОЇ АГРЕСІЇ ПРОТИ УКРАЇНИ</w:t>
      </w:r>
      <w:r>
        <w:rPr>
          <w:b/>
          <w:sz w:val="24"/>
          <w:szCs w:val="24"/>
        </w:rPr>
        <w:t>»</w:t>
      </w:r>
    </w:p>
    <w:p w:rsidR="00D673B9" w:rsidRPr="00D673B9" w:rsidRDefault="00D673B9" w:rsidP="00D673B9">
      <w:pPr>
        <w:spacing w:line="240" w:lineRule="atLeast"/>
        <w:contextualSpacing/>
        <w:jc w:val="center"/>
        <w:rPr>
          <w:b/>
          <w:sz w:val="24"/>
          <w:szCs w:val="24"/>
        </w:rPr>
      </w:pPr>
    </w:p>
    <w:p w:rsidR="00157EB2" w:rsidRPr="00D673B9" w:rsidRDefault="00157EB2" w:rsidP="00D673B9">
      <w:pPr>
        <w:spacing w:line="240" w:lineRule="atLeast"/>
        <w:contextualSpacing/>
        <w:jc w:val="center"/>
        <w:rPr>
          <w:sz w:val="24"/>
          <w:szCs w:val="24"/>
          <w:lang w:eastAsia="uk-UA"/>
        </w:rPr>
      </w:pPr>
      <w:r w:rsidRPr="00D673B9">
        <w:rPr>
          <w:sz w:val="24"/>
          <w:szCs w:val="24"/>
          <w:lang w:eastAsia="uk-UA"/>
        </w:rPr>
        <w:t xml:space="preserve">управління соціального та ветеранської політики </w:t>
      </w:r>
    </w:p>
    <w:p w:rsidR="00157EB2" w:rsidRPr="00D673B9" w:rsidRDefault="00157EB2" w:rsidP="00D673B9">
      <w:pPr>
        <w:spacing w:line="240" w:lineRule="atLeast"/>
        <w:contextualSpacing/>
        <w:jc w:val="center"/>
        <w:rPr>
          <w:sz w:val="24"/>
          <w:szCs w:val="24"/>
        </w:rPr>
      </w:pPr>
      <w:r w:rsidRPr="00D673B9">
        <w:rPr>
          <w:sz w:val="24"/>
          <w:szCs w:val="24"/>
        </w:rPr>
        <w:t>Криворізької районної військової адміністрації</w:t>
      </w:r>
    </w:p>
    <w:p w:rsidR="00157EB2" w:rsidRPr="00D673B9" w:rsidRDefault="00157EB2" w:rsidP="00D673B9">
      <w:pPr>
        <w:spacing w:line="240" w:lineRule="atLeast"/>
        <w:contextualSpacing/>
        <w:jc w:val="center"/>
        <w:rPr>
          <w:sz w:val="24"/>
          <w:szCs w:val="24"/>
          <w:lang w:eastAsia="uk-UA"/>
        </w:rPr>
      </w:pPr>
    </w:p>
    <w:tbl>
      <w:tblPr>
        <w:tblW w:w="4974" w:type="pct"/>
        <w:tblInd w:w="60" w:type="dxa"/>
        <w:tblBorders>
          <w:top w:val="outset" w:sz="2" w:space="0" w:color="000000"/>
          <w:left w:val="outset" w:sz="2" w:space="0" w:color="000000"/>
          <w:bottom w:val="outset" w:sz="2" w:space="0" w:color="000000"/>
          <w:right w:val="outset" w:sz="2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07"/>
        <w:gridCol w:w="2994"/>
        <w:gridCol w:w="6306"/>
      </w:tblGrid>
      <w:tr w:rsidR="00157EB2" w:rsidRPr="00D673B9" w:rsidTr="009B2122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7EB2" w:rsidRPr="00D673B9" w:rsidRDefault="00157EB2" w:rsidP="00D673B9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  <w:lang w:eastAsia="uk-UA"/>
              </w:rPr>
            </w:pPr>
            <w:bookmarkStart w:id="1" w:name="n14"/>
            <w:bookmarkEnd w:id="1"/>
            <w:r w:rsidRPr="00D673B9">
              <w:rPr>
                <w:b/>
                <w:sz w:val="24"/>
                <w:szCs w:val="24"/>
                <w:lang w:eastAsia="uk-UA"/>
              </w:rPr>
              <w:t>Інформація про суб’єкт надання адміністративної послуги та / або центр надання адміністративних послуг</w:t>
            </w:r>
          </w:p>
        </w:tc>
      </w:tr>
      <w:tr w:rsidR="00157EB2" w:rsidRPr="00D673B9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7EB2" w:rsidRPr="00D673B9" w:rsidRDefault="00157EB2" w:rsidP="00D673B9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D673B9"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7EB2" w:rsidRPr="00D673B9" w:rsidRDefault="00157EB2" w:rsidP="00D673B9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D673B9">
              <w:rPr>
                <w:sz w:val="24"/>
                <w:szCs w:val="24"/>
                <w:lang w:eastAsia="uk-UA"/>
              </w:rPr>
              <w:t xml:space="preserve">Місцезнаходження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7EB2" w:rsidRPr="00D673B9" w:rsidRDefault="00157EB2" w:rsidP="00D673B9">
            <w:pPr>
              <w:spacing w:line="240" w:lineRule="atLeast"/>
              <w:contextualSpacing/>
              <w:rPr>
                <w:color w:val="000000"/>
                <w:sz w:val="24"/>
                <w:szCs w:val="24"/>
                <w:lang w:eastAsia="uk-UA"/>
              </w:rPr>
            </w:pPr>
            <w:r w:rsidRPr="00D673B9">
              <w:rPr>
                <w:color w:val="000000"/>
                <w:sz w:val="24"/>
                <w:szCs w:val="24"/>
                <w:lang w:eastAsia="uk-UA"/>
              </w:rPr>
              <w:t xml:space="preserve">м. Кривий Ріг, вул. Кобилянського, буд. 148-А, </w:t>
            </w:r>
            <w:r w:rsidR="00D673B9" w:rsidRPr="00D673B9">
              <w:rPr>
                <w:color w:val="000000"/>
                <w:sz w:val="24"/>
                <w:szCs w:val="24"/>
                <w:lang w:eastAsia="uk-UA"/>
              </w:rPr>
              <w:t>відділ з питань ветеранської політики та підтримки пільгових категорій громадян та осіб з інвалідністю управління, який обслуговує</w:t>
            </w:r>
            <w:r w:rsidRPr="00D673B9">
              <w:rPr>
                <w:color w:val="000000"/>
                <w:sz w:val="24"/>
                <w:szCs w:val="24"/>
                <w:lang w:eastAsia="uk-UA"/>
              </w:rPr>
              <w:t xml:space="preserve"> територію </w:t>
            </w:r>
            <w:proofErr w:type="spellStart"/>
            <w:r w:rsidRPr="00D673B9">
              <w:rPr>
                <w:color w:val="000000"/>
                <w:sz w:val="24"/>
                <w:szCs w:val="24"/>
                <w:lang w:eastAsia="uk-UA"/>
              </w:rPr>
              <w:t>Глеюватської</w:t>
            </w:r>
            <w:proofErr w:type="spellEnd"/>
            <w:r w:rsidRPr="00D673B9">
              <w:rPr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D673B9">
              <w:rPr>
                <w:color w:val="000000"/>
                <w:sz w:val="24"/>
                <w:szCs w:val="24"/>
                <w:lang w:eastAsia="uk-UA"/>
              </w:rPr>
              <w:t>Лозуватської</w:t>
            </w:r>
            <w:proofErr w:type="spellEnd"/>
            <w:r w:rsidRPr="00D673B9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D673B9">
              <w:rPr>
                <w:color w:val="000000"/>
                <w:sz w:val="24"/>
                <w:szCs w:val="24"/>
                <w:lang w:eastAsia="uk-UA"/>
              </w:rPr>
              <w:t>Новопільської</w:t>
            </w:r>
            <w:proofErr w:type="spellEnd"/>
            <w:r w:rsidRPr="00D673B9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157EB2" w:rsidRPr="00D673B9" w:rsidRDefault="00157EB2" w:rsidP="00D673B9">
            <w:pPr>
              <w:spacing w:line="240" w:lineRule="atLeast"/>
              <w:contextualSpacing/>
              <w:rPr>
                <w:color w:val="000000"/>
                <w:sz w:val="24"/>
                <w:szCs w:val="24"/>
                <w:lang w:eastAsia="uk-UA"/>
              </w:rPr>
            </w:pPr>
            <w:r w:rsidRPr="00D673B9">
              <w:rPr>
                <w:color w:val="000000"/>
                <w:sz w:val="24"/>
                <w:szCs w:val="24"/>
                <w:lang w:eastAsia="uk-UA"/>
              </w:rPr>
              <w:t xml:space="preserve"> - № 1 м. Апостолове, вул. Визволення, буд. 36, </w:t>
            </w:r>
            <w:r w:rsidR="00D673B9" w:rsidRPr="00D673B9">
              <w:rPr>
                <w:color w:val="000000"/>
                <w:sz w:val="24"/>
                <w:szCs w:val="24"/>
                <w:lang w:eastAsia="uk-UA"/>
              </w:rPr>
              <w:t xml:space="preserve">відділ з питань ветеранської політики та підтримки пільгових категорій громадян та осіб з інвалідністю управління, який обслуговує </w:t>
            </w:r>
            <w:r w:rsidRPr="00D673B9">
              <w:rPr>
                <w:color w:val="000000"/>
                <w:sz w:val="24"/>
                <w:szCs w:val="24"/>
                <w:lang w:eastAsia="uk-UA"/>
              </w:rPr>
              <w:t xml:space="preserve">територію </w:t>
            </w:r>
            <w:proofErr w:type="spellStart"/>
            <w:r w:rsidRPr="00D673B9">
              <w:rPr>
                <w:color w:val="000000"/>
                <w:sz w:val="24"/>
                <w:szCs w:val="24"/>
                <w:lang w:eastAsia="uk-UA"/>
              </w:rPr>
              <w:t>Апостолівської</w:t>
            </w:r>
            <w:proofErr w:type="spellEnd"/>
            <w:r w:rsidRPr="00D673B9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D673B9">
              <w:rPr>
                <w:color w:val="000000"/>
                <w:sz w:val="24"/>
                <w:szCs w:val="24"/>
                <w:lang w:eastAsia="uk-UA"/>
              </w:rPr>
              <w:t>Зеленодольської</w:t>
            </w:r>
            <w:proofErr w:type="spellEnd"/>
            <w:r w:rsidRPr="00D673B9">
              <w:rPr>
                <w:color w:val="000000"/>
                <w:sz w:val="24"/>
                <w:szCs w:val="24"/>
                <w:lang w:eastAsia="uk-UA"/>
              </w:rPr>
              <w:t xml:space="preserve"> міських рад, </w:t>
            </w:r>
            <w:proofErr w:type="spellStart"/>
            <w:r w:rsidRPr="00D673B9">
              <w:rPr>
                <w:color w:val="000000"/>
                <w:sz w:val="24"/>
                <w:szCs w:val="24"/>
                <w:lang w:eastAsia="uk-UA"/>
              </w:rPr>
              <w:t>Грушівської</w:t>
            </w:r>
            <w:proofErr w:type="spellEnd"/>
            <w:r w:rsidRPr="00D673B9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D673B9">
              <w:rPr>
                <w:color w:val="000000"/>
                <w:sz w:val="24"/>
                <w:szCs w:val="24"/>
                <w:lang w:eastAsia="uk-UA"/>
              </w:rPr>
              <w:t>Нивотрудівської</w:t>
            </w:r>
            <w:proofErr w:type="spellEnd"/>
            <w:r w:rsidRPr="00D673B9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157EB2" w:rsidRPr="00D673B9" w:rsidRDefault="00157EB2" w:rsidP="00D673B9">
            <w:pPr>
              <w:spacing w:line="240" w:lineRule="atLeast"/>
              <w:contextualSpacing/>
              <w:rPr>
                <w:color w:val="000000"/>
                <w:sz w:val="24"/>
                <w:szCs w:val="24"/>
                <w:lang w:eastAsia="uk-UA"/>
              </w:rPr>
            </w:pPr>
            <w:r w:rsidRPr="00D673B9">
              <w:rPr>
                <w:color w:val="000000"/>
                <w:sz w:val="24"/>
                <w:szCs w:val="24"/>
                <w:lang w:eastAsia="uk-UA"/>
              </w:rPr>
              <w:t xml:space="preserve">- № 2 с-ще Софіївка, вул. Незалежності, буд. 58, </w:t>
            </w:r>
            <w:r w:rsidR="00D673B9" w:rsidRPr="00D673B9">
              <w:rPr>
                <w:color w:val="000000"/>
                <w:sz w:val="24"/>
                <w:szCs w:val="24"/>
                <w:lang w:eastAsia="uk-UA"/>
              </w:rPr>
              <w:t>відділ з питань ветеранської політики та підтримки пільгових категорій громадян та осіб з інвалідністю управління, який обслуговує</w:t>
            </w:r>
            <w:r w:rsidRPr="00D673B9">
              <w:rPr>
                <w:color w:val="000000"/>
                <w:sz w:val="24"/>
                <w:szCs w:val="24"/>
                <w:lang w:eastAsia="uk-UA"/>
              </w:rPr>
              <w:t xml:space="preserve"> територію </w:t>
            </w:r>
            <w:proofErr w:type="spellStart"/>
            <w:r w:rsidRPr="00D673B9">
              <w:rPr>
                <w:color w:val="000000"/>
                <w:sz w:val="24"/>
                <w:szCs w:val="24"/>
                <w:lang w:eastAsia="uk-UA"/>
              </w:rPr>
              <w:t>Софіївської</w:t>
            </w:r>
            <w:proofErr w:type="spellEnd"/>
            <w:r w:rsidRPr="00D673B9">
              <w:rPr>
                <w:color w:val="000000"/>
                <w:sz w:val="24"/>
                <w:szCs w:val="24"/>
                <w:lang w:eastAsia="uk-UA"/>
              </w:rPr>
              <w:t xml:space="preserve"> селищної ради, </w:t>
            </w:r>
            <w:proofErr w:type="spellStart"/>
            <w:r w:rsidRPr="00D673B9">
              <w:rPr>
                <w:color w:val="000000"/>
                <w:sz w:val="24"/>
                <w:szCs w:val="24"/>
                <w:lang w:eastAsia="uk-UA"/>
              </w:rPr>
              <w:t>Девладівської</w:t>
            </w:r>
            <w:proofErr w:type="spellEnd"/>
            <w:r w:rsidRPr="00D673B9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D673B9">
              <w:rPr>
                <w:color w:val="000000"/>
                <w:sz w:val="24"/>
                <w:szCs w:val="24"/>
                <w:lang w:eastAsia="uk-UA"/>
              </w:rPr>
              <w:t>Вакулівської</w:t>
            </w:r>
            <w:proofErr w:type="spellEnd"/>
            <w:r w:rsidRPr="00D673B9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157EB2" w:rsidRPr="00D673B9" w:rsidRDefault="00157EB2" w:rsidP="00D673B9">
            <w:pPr>
              <w:spacing w:line="240" w:lineRule="atLeast"/>
              <w:contextualSpacing/>
              <w:rPr>
                <w:i/>
                <w:sz w:val="24"/>
                <w:szCs w:val="24"/>
                <w:lang w:eastAsia="uk-UA"/>
              </w:rPr>
            </w:pPr>
            <w:r w:rsidRPr="00D673B9">
              <w:rPr>
                <w:color w:val="000000"/>
                <w:sz w:val="24"/>
                <w:szCs w:val="24"/>
                <w:lang w:eastAsia="uk-UA"/>
              </w:rPr>
              <w:t xml:space="preserve">- № 3  с-ще Широке, вул. Соборна, буд. 99, </w:t>
            </w:r>
            <w:r w:rsidR="00D673B9" w:rsidRPr="00D673B9">
              <w:rPr>
                <w:color w:val="000000"/>
                <w:sz w:val="24"/>
                <w:szCs w:val="24"/>
                <w:lang w:eastAsia="uk-UA"/>
              </w:rPr>
              <w:t>відділ з питань ветеранської політики та підтримки пільгових категорій громадян та осіб з інвалідністю управління, який обслуговує</w:t>
            </w:r>
            <w:r w:rsidRPr="00D673B9">
              <w:rPr>
                <w:color w:val="000000"/>
                <w:sz w:val="24"/>
                <w:szCs w:val="24"/>
                <w:lang w:eastAsia="uk-UA"/>
              </w:rPr>
              <w:t xml:space="preserve"> територію </w:t>
            </w:r>
            <w:proofErr w:type="spellStart"/>
            <w:r w:rsidRPr="00D673B9">
              <w:rPr>
                <w:color w:val="000000"/>
                <w:sz w:val="24"/>
                <w:szCs w:val="24"/>
                <w:lang w:eastAsia="uk-UA"/>
              </w:rPr>
              <w:t>Широківської</w:t>
            </w:r>
            <w:proofErr w:type="spellEnd"/>
            <w:r w:rsidRPr="00D673B9">
              <w:rPr>
                <w:color w:val="000000"/>
                <w:sz w:val="24"/>
                <w:szCs w:val="24"/>
                <w:lang w:eastAsia="uk-UA"/>
              </w:rPr>
              <w:t xml:space="preserve"> селищної ради, </w:t>
            </w:r>
            <w:proofErr w:type="spellStart"/>
            <w:r w:rsidRPr="00D673B9">
              <w:rPr>
                <w:color w:val="000000"/>
                <w:sz w:val="24"/>
                <w:szCs w:val="24"/>
                <w:lang w:eastAsia="uk-UA"/>
              </w:rPr>
              <w:t>Гречаноподівської</w:t>
            </w:r>
            <w:proofErr w:type="spellEnd"/>
            <w:r w:rsidRPr="00D673B9">
              <w:rPr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D673B9">
              <w:rPr>
                <w:color w:val="000000"/>
                <w:sz w:val="24"/>
                <w:szCs w:val="24"/>
                <w:lang w:eastAsia="uk-UA"/>
              </w:rPr>
              <w:t>Карпівської</w:t>
            </w:r>
            <w:proofErr w:type="spellEnd"/>
            <w:r w:rsidRPr="00D673B9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D673B9">
              <w:rPr>
                <w:color w:val="000000"/>
                <w:sz w:val="24"/>
                <w:szCs w:val="24"/>
                <w:lang w:eastAsia="uk-UA"/>
              </w:rPr>
              <w:t>Новолатівської</w:t>
            </w:r>
            <w:proofErr w:type="spellEnd"/>
            <w:r w:rsidRPr="00D673B9">
              <w:rPr>
                <w:color w:val="000000"/>
                <w:sz w:val="24"/>
                <w:szCs w:val="24"/>
                <w:lang w:eastAsia="uk-UA"/>
              </w:rPr>
              <w:t xml:space="preserve"> сільських рад.</w:t>
            </w:r>
          </w:p>
        </w:tc>
      </w:tr>
      <w:tr w:rsidR="00157EB2" w:rsidRPr="00D673B9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7EB2" w:rsidRPr="00D673B9" w:rsidRDefault="00157EB2" w:rsidP="00D673B9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D673B9">
              <w:rPr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7EB2" w:rsidRPr="00D673B9" w:rsidRDefault="00157EB2" w:rsidP="00D673B9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D673B9">
              <w:rPr>
                <w:sz w:val="24"/>
                <w:szCs w:val="24"/>
                <w:lang w:eastAsia="uk-UA"/>
              </w:rPr>
              <w:t xml:space="preserve">Інформація щодо режиму роботи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7EB2" w:rsidRPr="00D673B9" w:rsidRDefault="00157EB2" w:rsidP="00D673B9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D673B9">
              <w:rPr>
                <w:sz w:val="24"/>
                <w:szCs w:val="24"/>
                <w:lang w:eastAsia="uk-UA"/>
              </w:rPr>
              <w:t>понеділок-четвер з 8-00 до 17-00</w:t>
            </w:r>
          </w:p>
          <w:p w:rsidR="00157EB2" w:rsidRPr="00D673B9" w:rsidRDefault="00157EB2" w:rsidP="00D673B9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D673B9">
              <w:rPr>
                <w:sz w:val="24"/>
                <w:szCs w:val="24"/>
                <w:lang w:eastAsia="uk-UA"/>
              </w:rPr>
              <w:t>п’ятниця з 8-00 до 15-45</w:t>
            </w:r>
          </w:p>
          <w:p w:rsidR="00157EB2" w:rsidRPr="00D673B9" w:rsidRDefault="00157EB2" w:rsidP="00D673B9">
            <w:pPr>
              <w:spacing w:line="240" w:lineRule="atLeast"/>
              <w:contextualSpacing/>
              <w:rPr>
                <w:i/>
                <w:sz w:val="24"/>
                <w:szCs w:val="24"/>
                <w:lang w:eastAsia="uk-UA"/>
              </w:rPr>
            </w:pPr>
            <w:r w:rsidRPr="00D673B9">
              <w:rPr>
                <w:sz w:val="24"/>
                <w:szCs w:val="24"/>
                <w:lang w:eastAsia="uk-UA"/>
              </w:rPr>
              <w:t>обідня перерва з 12-00 до 12-45</w:t>
            </w:r>
          </w:p>
        </w:tc>
      </w:tr>
      <w:tr w:rsidR="00157EB2" w:rsidRPr="00D673B9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7EB2" w:rsidRPr="00D673B9" w:rsidRDefault="00157EB2" w:rsidP="00D673B9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D673B9">
              <w:rPr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7EB2" w:rsidRPr="00D673B9" w:rsidRDefault="00157EB2" w:rsidP="00D673B9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D673B9">
              <w:rPr>
                <w:sz w:val="24"/>
                <w:szCs w:val="24"/>
                <w:lang w:eastAsia="uk-UA"/>
              </w:rPr>
              <w:t xml:space="preserve">Телефон / факс, електронна  адреса, офіційний веб-сайт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7EB2" w:rsidRPr="00D673B9" w:rsidRDefault="00157EB2" w:rsidP="00D673B9">
            <w:pPr>
              <w:spacing w:line="240" w:lineRule="atLeast"/>
              <w:contextualSpacing/>
              <w:rPr>
                <w:sz w:val="24"/>
                <w:szCs w:val="24"/>
                <w:lang w:eastAsia="ru-RU"/>
              </w:rPr>
            </w:pPr>
            <w:r w:rsidRPr="00D673B9">
              <w:rPr>
                <w:sz w:val="24"/>
                <w:szCs w:val="24"/>
                <w:lang w:val="ru-RU" w:eastAsia="ru-RU"/>
              </w:rPr>
              <w:t xml:space="preserve">м. </w:t>
            </w:r>
            <w:proofErr w:type="spellStart"/>
            <w:r w:rsidRPr="00D673B9">
              <w:rPr>
                <w:sz w:val="24"/>
                <w:szCs w:val="24"/>
                <w:lang w:val="ru-RU" w:eastAsia="ru-RU"/>
              </w:rPr>
              <w:t>Кривий</w:t>
            </w:r>
            <w:proofErr w:type="spellEnd"/>
            <w:r w:rsidRPr="00D673B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D673B9">
              <w:rPr>
                <w:sz w:val="24"/>
                <w:szCs w:val="24"/>
                <w:lang w:val="ru-RU" w:eastAsia="ru-RU"/>
              </w:rPr>
              <w:t>Р</w:t>
            </w:r>
            <w:proofErr w:type="gramEnd"/>
            <w:r w:rsidRPr="00D673B9">
              <w:rPr>
                <w:sz w:val="24"/>
                <w:szCs w:val="24"/>
                <w:lang w:val="ru-RU" w:eastAsia="ru-RU"/>
              </w:rPr>
              <w:t>іг</w:t>
            </w:r>
            <w:proofErr w:type="spellEnd"/>
            <w:r w:rsidRPr="00D673B9">
              <w:rPr>
                <w:sz w:val="24"/>
                <w:szCs w:val="24"/>
                <w:lang w:val="ru-RU" w:eastAsia="ru-RU"/>
              </w:rPr>
              <w:t xml:space="preserve"> – тел. 0684453552, 0985910672, е-</w:t>
            </w:r>
            <w:r w:rsidRPr="00D673B9">
              <w:rPr>
                <w:sz w:val="24"/>
                <w:szCs w:val="24"/>
                <w:lang w:val="en-US" w:eastAsia="ru-RU"/>
              </w:rPr>
              <w:t>mail</w:t>
            </w:r>
            <w:r w:rsidRPr="00D673B9">
              <w:rPr>
                <w:sz w:val="24"/>
                <w:szCs w:val="24"/>
                <w:lang w:val="ru-RU" w:eastAsia="ru-RU"/>
              </w:rPr>
              <w:t xml:space="preserve">: </w:t>
            </w:r>
            <w:hyperlink r:id="rId7" w:history="1">
              <w:r w:rsidRPr="00D673B9">
                <w:rPr>
                  <w:sz w:val="24"/>
                  <w:szCs w:val="24"/>
                  <w:lang w:val="en-US" w:eastAsia="ru-RU"/>
                </w:rPr>
                <w:t>upszn</w:t>
              </w:r>
              <w:r w:rsidRPr="00D673B9">
                <w:rPr>
                  <w:sz w:val="24"/>
                  <w:szCs w:val="24"/>
                  <w:lang w:val="ru-RU" w:eastAsia="ru-RU"/>
                </w:rPr>
                <w:t>1237@</w:t>
              </w:r>
              <w:r w:rsidRPr="00D673B9">
                <w:rPr>
                  <w:sz w:val="24"/>
                  <w:szCs w:val="24"/>
                  <w:lang w:val="en-US" w:eastAsia="ru-RU"/>
                </w:rPr>
                <w:t>gmail</w:t>
              </w:r>
              <w:r w:rsidRPr="00D673B9">
                <w:rPr>
                  <w:sz w:val="24"/>
                  <w:szCs w:val="24"/>
                  <w:lang w:val="ru-RU" w:eastAsia="ru-RU"/>
                </w:rPr>
                <w:t>.</w:t>
              </w:r>
              <w:r w:rsidRPr="00D673B9">
                <w:rPr>
                  <w:sz w:val="24"/>
                  <w:szCs w:val="24"/>
                  <w:lang w:val="en-US" w:eastAsia="ru-RU"/>
                </w:rPr>
                <w:t>com</w:t>
              </w:r>
            </w:hyperlink>
            <w:r w:rsidRPr="00D673B9">
              <w:rPr>
                <w:sz w:val="24"/>
                <w:szCs w:val="24"/>
                <w:lang w:eastAsia="ru-RU"/>
              </w:rPr>
              <w:t>;</w:t>
            </w:r>
          </w:p>
          <w:p w:rsidR="00157EB2" w:rsidRPr="00D673B9" w:rsidRDefault="00157EB2" w:rsidP="00D673B9">
            <w:pPr>
              <w:spacing w:line="240" w:lineRule="atLeast"/>
              <w:contextualSpacing/>
              <w:rPr>
                <w:color w:val="000000"/>
                <w:sz w:val="24"/>
                <w:szCs w:val="24"/>
                <w:lang w:eastAsia="uk-UA"/>
              </w:rPr>
            </w:pPr>
            <w:r w:rsidRPr="00D673B9">
              <w:rPr>
                <w:color w:val="000000"/>
                <w:sz w:val="24"/>
                <w:szCs w:val="24"/>
                <w:lang w:eastAsia="uk-UA"/>
              </w:rPr>
              <w:t>№ 1 м. Апостолове – тел. (05656) 91197, 91286,</w:t>
            </w:r>
            <w:r w:rsidRPr="00D673B9">
              <w:rPr>
                <w:sz w:val="24"/>
                <w:szCs w:val="24"/>
                <w:lang w:eastAsia="ru-RU"/>
              </w:rPr>
              <w:t xml:space="preserve"> е-</w:t>
            </w:r>
            <w:r w:rsidRPr="00D673B9">
              <w:rPr>
                <w:sz w:val="24"/>
                <w:szCs w:val="24"/>
                <w:lang w:val="en-US" w:eastAsia="ru-RU"/>
              </w:rPr>
              <w:t>mail</w:t>
            </w:r>
            <w:r w:rsidRPr="00D673B9">
              <w:rPr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D673B9">
              <w:rPr>
                <w:sz w:val="24"/>
                <w:szCs w:val="24"/>
                <w:lang w:val="en-US" w:eastAsia="ru-RU"/>
              </w:rPr>
              <w:t>ap</w:t>
            </w:r>
            <w:proofErr w:type="spellEnd"/>
            <w:r w:rsidRPr="00D673B9">
              <w:rPr>
                <w:sz w:val="24"/>
                <w:szCs w:val="24"/>
                <w:lang w:val="ru-RU" w:eastAsia="ru-RU"/>
              </w:rPr>
              <w:t>_</w:t>
            </w:r>
            <w:proofErr w:type="spellStart"/>
            <w:r w:rsidRPr="00D673B9">
              <w:rPr>
                <w:sz w:val="24"/>
                <w:szCs w:val="24"/>
                <w:lang w:val="en-US" w:eastAsia="ru-RU"/>
              </w:rPr>
              <w:t>uszn</w:t>
            </w:r>
            <w:proofErr w:type="spellEnd"/>
            <w:r w:rsidRPr="00D673B9">
              <w:rPr>
                <w:sz w:val="24"/>
                <w:szCs w:val="24"/>
                <w:lang w:val="ru-RU" w:eastAsia="ru-RU"/>
              </w:rPr>
              <w:t>@</w:t>
            </w:r>
            <w:proofErr w:type="spellStart"/>
            <w:r w:rsidRPr="00D673B9">
              <w:rPr>
                <w:sz w:val="24"/>
                <w:szCs w:val="24"/>
                <w:lang w:val="en-US" w:eastAsia="ru-RU"/>
              </w:rPr>
              <w:t>ukr</w:t>
            </w:r>
            <w:proofErr w:type="spellEnd"/>
            <w:r w:rsidRPr="00D673B9">
              <w:rPr>
                <w:sz w:val="24"/>
                <w:szCs w:val="24"/>
                <w:lang w:val="ru-RU" w:eastAsia="ru-RU"/>
              </w:rPr>
              <w:t>.</w:t>
            </w:r>
            <w:r w:rsidRPr="00D673B9">
              <w:rPr>
                <w:sz w:val="24"/>
                <w:szCs w:val="24"/>
                <w:lang w:val="en-US" w:eastAsia="ru-RU"/>
              </w:rPr>
              <w:t>net</w:t>
            </w:r>
            <w:r w:rsidRPr="00D673B9">
              <w:rPr>
                <w:sz w:val="24"/>
                <w:szCs w:val="24"/>
                <w:lang w:eastAsia="ru-RU"/>
              </w:rPr>
              <w:t>;</w:t>
            </w:r>
          </w:p>
          <w:p w:rsidR="00157EB2" w:rsidRPr="00D673B9" w:rsidRDefault="00157EB2" w:rsidP="00D673B9">
            <w:pPr>
              <w:spacing w:line="240" w:lineRule="atLeast"/>
              <w:contextualSpacing/>
              <w:rPr>
                <w:color w:val="000000"/>
                <w:sz w:val="24"/>
                <w:szCs w:val="24"/>
                <w:lang w:eastAsia="uk-UA"/>
              </w:rPr>
            </w:pPr>
            <w:r w:rsidRPr="00D673B9">
              <w:rPr>
                <w:color w:val="000000"/>
                <w:sz w:val="24"/>
                <w:szCs w:val="24"/>
                <w:lang w:eastAsia="uk-UA"/>
              </w:rPr>
              <w:t xml:space="preserve">№ 2 с-ще Софіївка – тел.0983075088,  </w:t>
            </w:r>
            <w:r w:rsidRPr="00D673B9">
              <w:rPr>
                <w:sz w:val="24"/>
                <w:szCs w:val="24"/>
                <w:lang w:eastAsia="ru-RU"/>
              </w:rPr>
              <w:t>е-</w:t>
            </w:r>
            <w:r w:rsidRPr="00D673B9">
              <w:rPr>
                <w:sz w:val="24"/>
                <w:szCs w:val="24"/>
                <w:lang w:val="en-US" w:eastAsia="ru-RU"/>
              </w:rPr>
              <w:t>mail</w:t>
            </w:r>
            <w:r w:rsidRPr="00D673B9">
              <w:rPr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D673B9">
              <w:rPr>
                <w:sz w:val="24"/>
                <w:szCs w:val="24"/>
                <w:lang w:val="en-US" w:eastAsia="uk-UA"/>
              </w:rPr>
              <w:lastRenderedPageBreak/>
              <w:t>sofievkauzsn</w:t>
            </w:r>
            <w:proofErr w:type="spellEnd"/>
            <w:r w:rsidRPr="00D673B9">
              <w:rPr>
                <w:sz w:val="24"/>
                <w:szCs w:val="24"/>
                <w:lang w:eastAsia="uk-UA"/>
              </w:rPr>
              <w:t>@</w:t>
            </w:r>
            <w:proofErr w:type="spellStart"/>
            <w:r w:rsidRPr="00D673B9">
              <w:rPr>
                <w:sz w:val="24"/>
                <w:szCs w:val="24"/>
                <w:lang w:val="en-US" w:eastAsia="uk-UA"/>
              </w:rPr>
              <w:t>ukr</w:t>
            </w:r>
            <w:proofErr w:type="spellEnd"/>
            <w:r w:rsidRPr="00D673B9">
              <w:rPr>
                <w:sz w:val="24"/>
                <w:szCs w:val="24"/>
                <w:lang w:eastAsia="uk-UA"/>
              </w:rPr>
              <w:t>.</w:t>
            </w:r>
            <w:r w:rsidRPr="00D673B9">
              <w:rPr>
                <w:sz w:val="24"/>
                <w:szCs w:val="24"/>
                <w:lang w:val="en-US" w:eastAsia="uk-UA"/>
              </w:rPr>
              <w:t>net</w:t>
            </w:r>
            <w:r w:rsidRPr="00D673B9">
              <w:rPr>
                <w:sz w:val="24"/>
                <w:szCs w:val="24"/>
                <w:lang w:eastAsia="uk-UA"/>
              </w:rPr>
              <w:t>;</w:t>
            </w:r>
          </w:p>
          <w:p w:rsidR="00157EB2" w:rsidRPr="00D673B9" w:rsidRDefault="00157EB2" w:rsidP="00D673B9">
            <w:pPr>
              <w:spacing w:line="240" w:lineRule="atLeast"/>
              <w:contextualSpacing/>
              <w:rPr>
                <w:i/>
                <w:sz w:val="24"/>
                <w:szCs w:val="24"/>
                <w:lang w:eastAsia="uk-UA"/>
              </w:rPr>
            </w:pPr>
            <w:r w:rsidRPr="00D673B9">
              <w:rPr>
                <w:color w:val="000000"/>
                <w:sz w:val="24"/>
                <w:szCs w:val="24"/>
                <w:lang w:eastAsia="uk-UA"/>
              </w:rPr>
              <w:t xml:space="preserve">№ 3  с-ще Широке – тел. </w:t>
            </w:r>
            <w:r w:rsidRPr="00D673B9">
              <w:rPr>
                <w:sz w:val="24"/>
                <w:szCs w:val="24"/>
              </w:rPr>
              <w:t>0974245158,</w:t>
            </w:r>
            <w:r w:rsidRPr="00D673B9"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D673B9">
              <w:rPr>
                <w:sz w:val="24"/>
                <w:szCs w:val="24"/>
                <w:lang w:eastAsia="ru-RU"/>
              </w:rPr>
              <w:t>е-</w:t>
            </w:r>
            <w:r w:rsidRPr="00D673B9">
              <w:rPr>
                <w:sz w:val="24"/>
                <w:szCs w:val="24"/>
                <w:lang w:val="en-US" w:eastAsia="ru-RU"/>
              </w:rPr>
              <w:t>mail</w:t>
            </w:r>
            <w:r w:rsidRPr="00D673B9">
              <w:rPr>
                <w:sz w:val="24"/>
                <w:szCs w:val="24"/>
                <w:lang w:eastAsia="ru-RU"/>
              </w:rPr>
              <w:t>:</w:t>
            </w:r>
            <w:r w:rsidRPr="00D673B9">
              <w:rPr>
                <w:sz w:val="24"/>
                <w:szCs w:val="24"/>
                <w:lang w:val="ru-RU" w:eastAsia="uk-UA"/>
              </w:rPr>
              <w:t xml:space="preserve"> </w:t>
            </w:r>
            <w:r w:rsidRPr="00D673B9">
              <w:rPr>
                <w:sz w:val="24"/>
                <w:szCs w:val="24"/>
                <w:lang w:eastAsia="uk-UA"/>
              </w:rPr>
              <w:t>1236_</w:t>
            </w:r>
            <w:proofErr w:type="spellStart"/>
            <w:r w:rsidRPr="00D673B9">
              <w:rPr>
                <w:sz w:val="24"/>
                <w:szCs w:val="24"/>
                <w:lang w:val="en-US" w:eastAsia="uk-UA"/>
              </w:rPr>
              <w:t>uzsn</w:t>
            </w:r>
            <w:proofErr w:type="spellEnd"/>
            <w:r w:rsidRPr="00D673B9">
              <w:rPr>
                <w:sz w:val="24"/>
                <w:szCs w:val="24"/>
                <w:lang w:eastAsia="uk-UA"/>
              </w:rPr>
              <w:t>_</w:t>
            </w:r>
            <w:proofErr w:type="spellStart"/>
            <w:r w:rsidRPr="00D673B9">
              <w:rPr>
                <w:sz w:val="24"/>
                <w:szCs w:val="24"/>
                <w:lang w:val="en-US" w:eastAsia="uk-UA"/>
              </w:rPr>
              <w:t>shir</w:t>
            </w:r>
            <w:proofErr w:type="spellEnd"/>
            <w:r w:rsidRPr="00D673B9">
              <w:rPr>
                <w:sz w:val="24"/>
                <w:szCs w:val="24"/>
                <w:lang w:eastAsia="uk-UA"/>
              </w:rPr>
              <w:t>@</w:t>
            </w:r>
            <w:proofErr w:type="spellStart"/>
            <w:r w:rsidRPr="00D673B9">
              <w:rPr>
                <w:sz w:val="24"/>
                <w:szCs w:val="24"/>
                <w:lang w:val="en-US" w:eastAsia="uk-UA"/>
              </w:rPr>
              <w:t>ukr</w:t>
            </w:r>
            <w:proofErr w:type="spellEnd"/>
            <w:r w:rsidRPr="00D673B9">
              <w:rPr>
                <w:sz w:val="24"/>
                <w:szCs w:val="24"/>
                <w:lang w:eastAsia="uk-UA"/>
              </w:rPr>
              <w:t>.</w:t>
            </w:r>
            <w:r w:rsidRPr="00D673B9">
              <w:rPr>
                <w:sz w:val="24"/>
                <w:szCs w:val="24"/>
                <w:lang w:val="en-US" w:eastAsia="uk-UA"/>
              </w:rPr>
              <w:t>net</w:t>
            </w:r>
          </w:p>
        </w:tc>
      </w:tr>
      <w:tr w:rsidR="00157EB2" w:rsidRPr="00D673B9" w:rsidTr="009B2122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7EB2" w:rsidRPr="00D673B9" w:rsidRDefault="00157EB2" w:rsidP="00D673B9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  <w:lang w:eastAsia="uk-UA"/>
              </w:rPr>
            </w:pPr>
            <w:r w:rsidRPr="00D673B9">
              <w:rPr>
                <w:b/>
                <w:sz w:val="24"/>
                <w:szCs w:val="24"/>
                <w:lang w:eastAsia="uk-UA"/>
              </w:rPr>
              <w:lastRenderedPageBreak/>
              <w:t>Нормативні акти, якими регламентується надання адміністративної послуги</w:t>
            </w:r>
          </w:p>
        </w:tc>
      </w:tr>
      <w:tr w:rsidR="00157EB2" w:rsidRPr="00D673B9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7EB2" w:rsidRPr="00D673B9" w:rsidRDefault="00157EB2" w:rsidP="00D673B9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D673B9">
              <w:rPr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7EB2" w:rsidRPr="00D673B9" w:rsidRDefault="00157EB2" w:rsidP="00D673B9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D673B9">
              <w:rPr>
                <w:sz w:val="24"/>
                <w:szCs w:val="24"/>
                <w:lang w:eastAsia="uk-UA"/>
              </w:rPr>
              <w:t>Закони України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57EB2" w:rsidRPr="00D673B9" w:rsidRDefault="00157EB2" w:rsidP="00D673B9">
            <w:pPr>
              <w:spacing w:line="240" w:lineRule="atLeast"/>
              <w:ind w:right="6"/>
              <w:contextualSpacing/>
              <w:rPr>
                <w:sz w:val="24"/>
                <w:szCs w:val="24"/>
              </w:rPr>
            </w:pPr>
            <w:r w:rsidRPr="00D673B9">
              <w:rPr>
                <w:sz w:val="24"/>
                <w:szCs w:val="24"/>
              </w:rPr>
              <w:t xml:space="preserve">Закон України «Про соціальний і правовий захист осіб, стосовно яких встановлено факт позбавлення особистої свободи внаслідок збройної агресії проти України, та членів їхніх сімей» від 26.01.2022 № 2010-ІХ </w:t>
            </w:r>
          </w:p>
        </w:tc>
      </w:tr>
      <w:tr w:rsidR="00157EB2" w:rsidRPr="00D673B9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7EB2" w:rsidRPr="00D673B9" w:rsidRDefault="00157EB2" w:rsidP="00D673B9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D673B9">
              <w:rPr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7EB2" w:rsidRPr="00D673B9" w:rsidRDefault="00157EB2" w:rsidP="00D673B9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D673B9">
              <w:rPr>
                <w:sz w:val="24"/>
                <w:szCs w:val="24"/>
                <w:lang w:eastAsia="uk-UA"/>
              </w:rPr>
              <w:t>Акти Кабінету Міністрів України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57EB2" w:rsidRPr="00D673B9" w:rsidRDefault="00157EB2" w:rsidP="00D673B9">
            <w:pPr>
              <w:spacing w:line="240" w:lineRule="atLeast"/>
              <w:ind w:right="6"/>
              <w:contextualSpacing/>
              <w:rPr>
                <w:sz w:val="24"/>
                <w:szCs w:val="24"/>
              </w:rPr>
            </w:pPr>
            <w:r w:rsidRPr="00D673B9">
              <w:rPr>
                <w:sz w:val="24"/>
                <w:szCs w:val="24"/>
              </w:rPr>
              <w:t xml:space="preserve">Постанови Кабінету Міністрів України від 22.02.2006 № 187 «Про затвердження Порядку забезпечення санаторно-курортними путівками деяких категорій громадян структурними підрозділами з питань соціального захисту населення районних, </w:t>
            </w:r>
            <w:proofErr w:type="spellStart"/>
            <w:r w:rsidRPr="00D673B9">
              <w:rPr>
                <w:sz w:val="24"/>
                <w:szCs w:val="24"/>
              </w:rPr>
              <w:t>районних</w:t>
            </w:r>
            <w:proofErr w:type="spellEnd"/>
            <w:r w:rsidRPr="00D673B9">
              <w:rPr>
                <w:sz w:val="24"/>
                <w:szCs w:val="24"/>
              </w:rPr>
              <w:t xml:space="preserve"> у м. Києві держадміністрацій, виконавчими органами міських, районних у містах (у разі їх утворення (крім м. Києва) рад» (зі змінами), від 04. 02. 2023 р. № 120 </w:t>
            </w:r>
            <w:bookmarkStart w:id="2" w:name="n3"/>
            <w:bookmarkEnd w:id="2"/>
            <w:r w:rsidRPr="00D673B9">
              <w:rPr>
                <w:sz w:val="24"/>
                <w:szCs w:val="24"/>
              </w:rPr>
              <w:t>«Деякі питання соціального захисту осіб з інвалідністю».</w:t>
            </w:r>
          </w:p>
        </w:tc>
      </w:tr>
      <w:tr w:rsidR="00157EB2" w:rsidRPr="00D673B9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57EB2" w:rsidRPr="00D673B9" w:rsidRDefault="00157EB2" w:rsidP="00D673B9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D673B9">
              <w:rPr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57EB2" w:rsidRPr="00D673B9" w:rsidRDefault="00157EB2" w:rsidP="00D673B9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D673B9">
              <w:rPr>
                <w:sz w:val="24"/>
                <w:szCs w:val="24"/>
                <w:lang w:eastAsia="uk-UA"/>
              </w:rPr>
              <w:t>Акти центральних органів виконавчої влади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57EB2" w:rsidRPr="00D673B9" w:rsidRDefault="00157EB2" w:rsidP="00D673B9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D673B9">
              <w:rPr>
                <w:sz w:val="24"/>
                <w:szCs w:val="24"/>
              </w:rPr>
              <w:t>Накази Міністерства соціальної політики України від 24.05.2017  № 868 «Про затвердження переліку базових послуг, які входять до вартості путівки», зареєстрований у Міністерстві юстиції України 15.06.2017 за № 743/30611, від 22.01.2018  № 73 «Про затвердження форм документів щодо забезпечення структурними підрозділами з питань соціального захисту населення санаторно-курортним лікуванням осіб пільгових категорій», зареєстрований у Міністерстві юстиції України 13.02.2018 за № 163/31615</w:t>
            </w:r>
          </w:p>
        </w:tc>
      </w:tr>
      <w:tr w:rsidR="00157EB2" w:rsidRPr="00D673B9" w:rsidTr="009B2122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7EB2" w:rsidRPr="00D673B9" w:rsidRDefault="00157EB2" w:rsidP="00D673B9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  <w:lang w:eastAsia="uk-UA"/>
              </w:rPr>
            </w:pPr>
            <w:r w:rsidRPr="00D673B9">
              <w:rPr>
                <w:b/>
                <w:sz w:val="24"/>
                <w:szCs w:val="24"/>
                <w:lang w:eastAsia="uk-UA"/>
              </w:rPr>
              <w:t>Умови отримання адміністративної послуги</w:t>
            </w:r>
          </w:p>
        </w:tc>
      </w:tr>
      <w:tr w:rsidR="00157EB2" w:rsidRPr="00D673B9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7EB2" w:rsidRPr="00D673B9" w:rsidRDefault="00157EB2" w:rsidP="00D673B9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D673B9">
              <w:rPr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7EB2" w:rsidRPr="00D673B9" w:rsidRDefault="00157EB2" w:rsidP="00D673B9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D673B9">
              <w:rPr>
                <w:sz w:val="24"/>
                <w:szCs w:val="24"/>
                <w:lang w:eastAsia="uk-UA"/>
              </w:rPr>
              <w:t>Підстава для отримання адміністративної послуги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57EB2" w:rsidRPr="00D673B9" w:rsidRDefault="00157EB2" w:rsidP="00D673B9">
            <w:pPr>
              <w:spacing w:line="240" w:lineRule="atLeast"/>
              <w:ind w:firstLine="20"/>
              <w:contextualSpacing/>
              <w:rPr>
                <w:sz w:val="24"/>
                <w:szCs w:val="24"/>
              </w:rPr>
            </w:pPr>
            <w:r w:rsidRPr="00D673B9">
              <w:rPr>
                <w:sz w:val="24"/>
                <w:szCs w:val="24"/>
              </w:rPr>
              <w:t>Наявність медичних показань для забезпечення санаторно-курортним лікуванням осіб, стосовно яких встановлено факт позбавлення особистої свободи внаслідок збройної агресії проти України (далі – постраждала особа);</w:t>
            </w:r>
          </w:p>
          <w:p w:rsidR="00157EB2" w:rsidRPr="00D673B9" w:rsidRDefault="00157EB2" w:rsidP="00D673B9">
            <w:pPr>
              <w:spacing w:line="240" w:lineRule="atLeast"/>
              <w:contextualSpacing/>
              <w:rPr>
                <w:sz w:val="24"/>
                <w:szCs w:val="24"/>
                <w:highlight w:val="yellow"/>
                <w:lang w:eastAsia="uk-UA"/>
              </w:rPr>
            </w:pPr>
            <w:r w:rsidRPr="00D673B9">
              <w:rPr>
                <w:sz w:val="24"/>
                <w:szCs w:val="24"/>
              </w:rPr>
              <w:t>документ про сплату повної вартості послуг санаторно-курортного лікування, отриманих протягом не менше ніж 18 календарних днів, що засвідчує проходження постраждалою особою санаторно-курортного лікування</w:t>
            </w:r>
          </w:p>
        </w:tc>
      </w:tr>
      <w:tr w:rsidR="00157EB2" w:rsidRPr="00D673B9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7EB2" w:rsidRPr="00D673B9" w:rsidRDefault="00157EB2" w:rsidP="00D673B9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D673B9">
              <w:rPr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7EB2" w:rsidRPr="00D673B9" w:rsidRDefault="00157EB2" w:rsidP="00D673B9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D673B9">
              <w:rPr>
                <w:sz w:val="24"/>
                <w:szCs w:val="24"/>
                <w:lang w:eastAsia="ru-RU"/>
              </w:rPr>
              <w:t>Перелік необхідних документів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57EB2" w:rsidRPr="00D673B9" w:rsidRDefault="00157EB2" w:rsidP="00D673B9">
            <w:pPr>
              <w:spacing w:line="240" w:lineRule="atLeast"/>
              <w:contextualSpacing/>
              <w:rPr>
                <w:sz w:val="24"/>
                <w:szCs w:val="24"/>
              </w:rPr>
            </w:pPr>
            <w:bookmarkStart w:id="3" w:name="n506"/>
            <w:bookmarkEnd w:id="3"/>
            <w:r w:rsidRPr="00D673B9">
              <w:rPr>
                <w:sz w:val="24"/>
                <w:szCs w:val="24"/>
              </w:rPr>
              <w:t>Заява за формою, затвердженою наказом Міністерства соціальної політики України від 22.01.2018  № 73 «Про затвердження форм документів щодо забезпечення структурними підрозділами з питань соціального захисту населення санаторно-курортним лікуванням осіб пільгових категорій», зареєстрованим у Міністерстві юстиції України 13.02.2018 за № 163/</w:t>
            </w:r>
            <w:r w:rsidRPr="00D673B9">
              <w:rPr>
                <w:color w:val="000000"/>
                <w:sz w:val="24"/>
                <w:szCs w:val="24"/>
              </w:rPr>
              <w:t>31615</w:t>
            </w:r>
            <w:r w:rsidRPr="00D673B9">
              <w:rPr>
                <w:color w:val="000000"/>
                <w:sz w:val="24"/>
                <w:szCs w:val="24"/>
                <w:shd w:val="clear" w:color="auto" w:fill="FFFFFF"/>
              </w:rPr>
              <w:t>, до якої додаються:</w:t>
            </w:r>
          </w:p>
          <w:p w:rsidR="00157EB2" w:rsidRPr="00D673B9" w:rsidRDefault="00157EB2" w:rsidP="00D673B9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D673B9">
              <w:rPr>
                <w:sz w:val="24"/>
                <w:szCs w:val="24"/>
              </w:rPr>
              <w:t xml:space="preserve">копія паспорта громадянина України / тимчасового посвідчення громадянина України / посвідки на постійне проживання / посвідки на тимчасове проживання / посвідчення біженця. У разі пред’явлення особою з інвалідністю, ветераном війни, особою, яка має особливі заслуги перед Батьківщиною, або жертвою нацистських </w:t>
            </w:r>
            <w:r w:rsidRPr="00D673B9">
              <w:rPr>
                <w:sz w:val="24"/>
                <w:szCs w:val="24"/>
              </w:rPr>
              <w:lastRenderedPageBreak/>
              <w:t>переслідувань паспорта громадянина України у формі електронного відображення інформації, що міститься у паспорті громадянина України у формі картки, оформленому засобами Єдиного державного демографічного реєстру, разом з унікальним електронним ідентифікатором (QR-кодом, штрих-кодом, цифровим кодом), а також інформації про місце проживання (за наявності) копія такого документа не подається;</w:t>
            </w:r>
          </w:p>
          <w:p w:rsidR="00157EB2" w:rsidRPr="00D673B9" w:rsidRDefault="00B767FB" w:rsidP="00D673B9">
            <w:pPr>
              <w:spacing w:line="240" w:lineRule="atLeast"/>
              <w:contextualSpacing/>
              <w:rPr>
                <w:sz w:val="24"/>
                <w:szCs w:val="24"/>
              </w:rPr>
            </w:pPr>
            <w:hyperlink r:id="rId8" w:anchor="n3" w:tgtFrame="_blank" w:history="1">
              <w:r w:rsidR="00157EB2" w:rsidRPr="00D673B9">
                <w:rPr>
                  <w:sz w:val="24"/>
                  <w:szCs w:val="24"/>
                </w:rPr>
                <w:t>медична довідка</w:t>
              </w:r>
            </w:hyperlink>
            <w:r w:rsidR="00157EB2" w:rsidRPr="00D673B9">
              <w:rPr>
                <w:sz w:val="24"/>
                <w:szCs w:val="24"/>
              </w:rPr>
              <w:t xml:space="preserve"> закладу охорони здоров’я за формою № 070/о, затвердженою наказом Міністерства охорони здоров’я України від 14.02.2012 № 110 «Про затвердження форм первинної облікової документації та Інструкцій щодо їх заповнення, що використовуються у закладах охорони здоров’я незалежно від форми власності та підпорядкування», зареєстрованим у Міністерстві юстиції України 28.04.2012 за № 661/20974;</w:t>
            </w:r>
          </w:p>
          <w:p w:rsidR="00157EB2" w:rsidRPr="00D673B9" w:rsidRDefault="00157EB2" w:rsidP="00D673B9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D673B9">
              <w:rPr>
                <w:sz w:val="24"/>
                <w:szCs w:val="24"/>
              </w:rPr>
              <w:t>копія реєстраційного номера облікової картки платника податків не подається особами, які через свої релігійні переконання відмовляються від прийняття реєстраційного номера облікової картки платника податків, повідомили про це відповідний контролюючий орган і мають відмітку в паспорті);</w:t>
            </w:r>
          </w:p>
          <w:p w:rsidR="00157EB2" w:rsidRPr="00D673B9" w:rsidRDefault="00157EB2" w:rsidP="00D673B9">
            <w:pPr>
              <w:spacing w:line="240" w:lineRule="atLeast"/>
              <w:contextualSpacing/>
              <w:rPr>
                <w:sz w:val="24"/>
                <w:szCs w:val="24"/>
              </w:rPr>
            </w:pPr>
            <w:bookmarkStart w:id="4" w:name="n175"/>
            <w:bookmarkEnd w:id="4"/>
            <w:r w:rsidRPr="00D673B9">
              <w:rPr>
                <w:sz w:val="24"/>
                <w:szCs w:val="24"/>
              </w:rPr>
              <w:t xml:space="preserve">копія </w:t>
            </w:r>
            <w:r w:rsidRPr="00D673B9">
              <w:rPr>
                <w:sz w:val="24"/>
                <w:szCs w:val="24"/>
                <w:lang w:eastAsia="ar-SA"/>
              </w:rPr>
              <w:t>довідки медико-соціальної експертної комісії про групу інвалідності (копія) (для осіб з інвалідністю) / витяг з рішення експертної команди з оцінювання повсякденного функціонування особи (в електронній формі);</w:t>
            </w:r>
          </w:p>
          <w:p w:rsidR="00157EB2" w:rsidRPr="00D673B9" w:rsidRDefault="00157EB2" w:rsidP="00D673B9">
            <w:pPr>
              <w:spacing w:line="240" w:lineRule="atLeast"/>
              <w:contextualSpacing/>
              <w:rPr>
                <w:sz w:val="24"/>
                <w:szCs w:val="24"/>
              </w:rPr>
            </w:pPr>
            <w:bookmarkStart w:id="5" w:name="n176"/>
            <w:bookmarkEnd w:id="5"/>
            <w:r w:rsidRPr="00D673B9">
              <w:rPr>
                <w:sz w:val="24"/>
                <w:szCs w:val="24"/>
              </w:rPr>
              <w:t>копія документа, що встановлює факт позбавлення особистої свободи внаслідок збройної агресії проти України відповідно до </w:t>
            </w:r>
            <w:hyperlink r:id="rId9" w:anchor="n49" w:tgtFrame="_blank" w:history="1">
              <w:r w:rsidRPr="00D673B9">
                <w:rPr>
                  <w:sz w:val="24"/>
                  <w:szCs w:val="24"/>
                </w:rPr>
                <w:t>статті 4</w:t>
              </w:r>
            </w:hyperlink>
            <w:r w:rsidRPr="00D673B9">
              <w:rPr>
                <w:sz w:val="24"/>
                <w:szCs w:val="24"/>
              </w:rPr>
              <w:t xml:space="preserve"> Закону України, «Про соціальний і правовий захист осіб, стосовно яких встановлено факт позбавлення особистої свободи внаслідок збройної агресії проти України, та членів їхніх сімей»; </w:t>
            </w:r>
          </w:p>
          <w:p w:rsidR="00157EB2" w:rsidRPr="00D673B9" w:rsidRDefault="00157EB2" w:rsidP="00D673B9">
            <w:pPr>
              <w:spacing w:line="240" w:lineRule="atLeast"/>
              <w:contextualSpacing/>
              <w:rPr>
                <w:sz w:val="24"/>
                <w:szCs w:val="24"/>
                <w:lang w:eastAsia="ru-RU"/>
              </w:rPr>
            </w:pPr>
            <w:r w:rsidRPr="00D673B9">
              <w:rPr>
                <w:sz w:val="24"/>
                <w:szCs w:val="24"/>
              </w:rPr>
              <w:t>документ про сплату повної вартості послуг санаторно-курортного лікування, отриманих протягом не менше ніж 18 календарних днів, що засвідчує проходження постраждалою особою санаторно-курортного лікування.</w:t>
            </w:r>
          </w:p>
        </w:tc>
      </w:tr>
      <w:tr w:rsidR="00157EB2" w:rsidRPr="00D673B9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7EB2" w:rsidRPr="00D673B9" w:rsidRDefault="00157EB2" w:rsidP="00D673B9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D673B9">
              <w:rPr>
                <w:sz w:val="24"/>
                <w:szCs w:val="24"/>
                <w:lang w:eastAsia="uk-UA"/>
              </w:rPr>
              <w:lastRenderedPageBreak/>
              <w:t>9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7EB2" w:rsidRPr="00D673B9" w:rsidRDefault="00157EB2" w:rsidP="00D673B9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D673B9">
              <w:rPr>
                <w:sz w:val="24"/>
                <w:szCs w:val="24"/>
                <w:lang w:eastAsia="uk-UA"/>
              </w:rPr>
              <w:t xml:space="preserve">Спосіб подання документів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57EB2" w:rsidRPr="00D673B9" w:rsidRDefault="00157EB2" w:rsidP="00D673B9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D673B9">
              <w:rPr>
                <w:sz w:val="24"/>
                <w:szCs w:val="24"/>
              </w:rPr>
              <w:t>Заява та документи, необхідні для виплати компенсації вартості самостійного санаторно-курортного лікування, подаються постраждалою особою суб’єкту надання адміністративної послуги:</w:t>
            </w:r>
          </w:p>
          <w:p w:rsidR="00157EB2" w:rsidRPr="00D673B9" w:rsidRDefault="00157EB2" w:rsidP="00D673B9">
            <w:pPr>
              <w:pStyle w:val="1"/>
              <w:spacing w:line="240" w:lineRule="atLeast"/>
              <w:ind w:firstLine="222"/>
              <w:contextualSpacing/>
              <w:rPr>
                <w:rFonts w:ascii="Times New Roman" w:hAnsi="Times New Roman"/>
                <w:color w:val="0C0C0C"/>
                <w:sz w:val="24"/>
                <w:szCs w:val="24"/>
              </w:rPr>
            </w:pPr>
            <w:r w:rsidRPr="00D673B9">
              <w:rPr>
                <w:rFonts w:ascii="Times New Roman" w:hAnsi="Times New Roman"/>
                <w:color w:val="0C0C0C"/>
                <w:sz w:val="24"/>
                <w:szCs w:val="24"/>
              </w:rPr>
              <w:t xml:space="preserve">1.Безпосередньо структурному підрозділу з питань ветеранської політики </w:t>
            </w:r>
          </w:p>
          <w:p w:rsidR="00157EB2" w:rsidRPr="00D673B9" w:rsidRDefault="00157EB2" w:rsidP="00D673B9">
            <w:pPr>
              <w:pStyle w:val="1"/>
              <w:spacing w:line="240" w:lineRule="atLeast"/>
              <w:ind w:firstLine="222"/>
              <w:contextualSpacing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D673B9">
              <w:rPr>
                <w:rFonts w:ascii="Times New Roman" w:hAnsi="Times New Roman"/>
                <w:color w:val="0C0C0C"/>
                <w:sz w:val="24"/>
                <w:szCs w:val="24"/>
              </w:rPr>
              <w:t>2.Через</w:t>
            </w:r>
            <w:r w:rsidRPr="00D673B9">
              <w:rPr>
                <w:rFonts w:ascii="Times New Roman" w:hAnsi="Times New Roman"/>
                <w:color w:val="0C0C0C"/>
                <w:spacing w:val="-17"/>
                <w:sz w:val="24"/>
                <w:szCs w:val="24"/>
              </w:rPr>
              <w:t xml:space="preserve"> </w:t>
            </w:r>
            <w:r w:rsidRPr="00D673B9">
              <w:rPr>
                <w:rFonts w:ascii="Times New Roman" w:hAnsi="Times New Roman"/>
                <w:color w:val="0C0C0C"/>
                <w:sz w:val="24"/>
                <w:szCs w:val="24"/>
              </w:rPr>
              <w:t xml:space="preserve">центр надання адміністративних послуг сільської селищної ради </w:t>
            </w:r>
            <w:r w:rsidRPr="00D673B9">
              <w:rPr>
                <w:rFonts w:ascii="Times New Roman" w:hAnsi="Times New Roman"/>
                <w:color w:val="0C0C0C"/>
                <w:spacing w:val="-17"/>
                <w:sz w:val="24"/>
                <w:szCs w:val="24"/>
              </w:rPr>
              <w:t xml:space="preserve"> </w:t>
            </w:r>
          </w:p>
        </w:tc>
      </w:tr>
      <w:tr w:rsidR="00157EB2" w:rsidRPr="00D673B9" w:rsidTr="009B2122">
        <w:trPr>
          <w:trHeight w:val="296"/>
        </w:trPr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7EB2" w:rsidRPr="00D673B9" w:rsidRDefault="00157EB2" w:rsidP="00D673B9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D673B9">
              <w:rPr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7EB2" w:rsidRPr="00D673B9" w:rsidRDefault="00157EB2" w:rsidP="00D673B9">
            <w:pPr>
              <w:spacing w:line="240" w:lineRule="atLeast"/>
              <w:contextualSpacing/>
              <w:rPr>
                <w:sz w:val="24"/>
                <w:szCs w:val="24"/>
                <w:highlight w:val="yellow"/>
                <w:lang w:eastAsia="uk-UA"/>
              </w:rPr>
            </w:pPr>
            <w:r w:rsidRPr="00D673B9">
              <w:rPr>
                <w:sz w:val="24"/>
                <w:szCs w:val="24"/>
                <w:lang w:eastAsia="uk-UA"/>
              </w:rPr>
              <w:t xml:space="preserve">Платність (безоплатність) надання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57EB2" w:rsidRPr="00D673B9" w:rsidRDefault="00157EB2" w:rsidP="00D673B9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D673B9">
              <w:rPr>
                <w:sz w:val="24"/>
                <w:szCs w:val="24"/>
              </w:rPr>
              <w:t xml:space="preserve">Адміністративна послуга надається </w:t>
            </w:r>
            <w:r w:rsidRPr="00D673B9">
              <w:rPr>
                <w:sz w:val="24"/>
                <w:szCs w:val="24"/>
                <w:lang w:eastAsia="ru-RU"/>
              </w:rPr>
              <w:t>безоплатно</w:t>
            </w:r>
          </w:p>
        </w:tc>
      </w:tr>
      <w:tr w:rsidR="00157EB2" w:rsidRPr="00D673B9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7EB2" w:rsidRPr="00D673B9" w:rsidRDefault="00157EB2" w:rsidP="00D673B9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D673B9">
              <w:rPr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7EB2" w:rsidRPr="00D673B9" w:rsidRDefault="00157EB2" w:rsidP="00D673B9">
            <w:pPr>
              <w:spacing w:line="240" w:lineRule="atLeast"/>
              <w:contextualSpacing/>
              <w:rPr>
                <w:sz w:val="24"/>
                <w:szCs w:val="24"/>
                <w:highlight w:val="yellow"/>
                <w:lang w:eastAsia="uk-UA"/>
              </w:rPr>
            </w:pPr>
            <w:r w:rsidRPr="00D673B9">
              <w:rPr>
                <w:sz w:val="24"/>
                <w:szCs w:val="24"/>
                <w:lang w:eastAsia="uk-UA"/>
              </w:rPr>
              <w:t xml:space="preserve">Строк надання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57EB2" w:rsidRPr="00D673B9" w:rsidRDefault="00157EB2" w:rsidP="00D673B9">
            <w:pPr>
              <w:shd w:val="clear" w:color="auto" w:fill="FFFFFF"/>
              <w:spacing w:line="240" w:lineRule="atLeast"/>
              <w:contextualSpacing/>
              <w:rPr>
                <w:sz w:val="24"/>
                <w:szCs w:val="24"/>
              </w:rPr>
            </w:pPr>
            <w:r w:rsidRPr="00D673B9">
              <w:rPr>
                <w:sz w:val="24"/>
                <w:szCs w:val="24"/>
              </w:rPr>
              <w:t>30 днів</w:t>
            </w:r>
          </w:p>
        </w:tc>
      </w:tr>
      <w:tr w:rsidR="00157EB2" w:rsidRPr="00D673B9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57EB2" w:rsidRPr="00D673B9" w:rsidRDefault="00157EB2" w:rsidP="00D673B9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D673B9">
              <w:rPr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57EB2" w:rsidRPr="00D673B9" w:rsidRDefault="00157EB2" w:rsidP="00D673B9">
            <w:pPr>
              <w:spacing w:line="240" w:lineRule="atLeast"/>
              <w:contextualSpacing/>
              <w:rPr>
                <w:sz w:val="24"/>
                <w:szCs w:val="24"/>
                <w:highlight w:val="yellow"/>
                <w:lang w:eastAsia="uk-UA"/>
              </w:rPr>
            </w:pPr>
            <w:r w:rsidRPr="00D673B9">
              <w:rPr>
                <w:sz w:val="24"/>
                <w:szCs w:val="24"/>
                <w:lang w:eastAsia="uk-UA"/>
              </w:rPr>
              <w:t xml:space="preserve">Перелік підстав для відмови у наданні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57EB2" w:rsidRPr="00D673B9" w:rsidRDefault="00157EB2" w:rsidP="00D67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firstLine="12"/>
              <w:contextualSpacing/>
              <w:rPr>
                <w:sz w:val="24"/>
                <w:szCs w:val="24"/>
                <w:lang w:eastAsia="ru-RU"/>
              </w:rPr>
            </w:pPr>
            <w:bookmarkStart w:id="6" w:name="o371"/>
            <w:bookmarkStart w:id="7" w:name="o625"/>
            <w:bookmarkStart w:id="8" w:name="o545"/>
            <w:bookmarkEnd w:id="6"/>
            <w:bookmarkEnd w:id="7"/>
            <w:bookmarkEnd w:id="8"/>
            <w:r w:rsidRPr="00D673B9">
              <w:rPr>
                <w:sz w:val="24"/>
                <w:szCs w:val="24"/>
                <w:lang w:eastAsia="ru-RU"/>
              </w:rPr>
              <w:t xml:space="preserve">Подання неповного пакета документів; </w:t>
            </w:r>
          </w:p>
          <w:p w:rsidR="00157EB2" w:rsidRPr="00D673B9" w:rsidRDefault="00157EB2" w:rsidP="00D673B9">
            <w:pPr>
              <w:shd w:val="clear" w:color="auto" w:fill="FFFFFF"/>
              <w:spacing w:line="240" w:lineRule="atLeast"/>
              <w:ind w:firstLine="20"/>
              <w:contextualSpacing/>
              <w:rPr>
                <w:strike/>
                <w:sz w:val="24"/>
                <w:szCs w:val="24"/>
              </w:rPr>
            </w:pPr>
            <w:r w:rsidRPr="00D673B9">
              <w:rPr>
                <w:sz w:val="24"/>
                <w:szCs w:val="24"/>
              </w:rPr>
              <w:t>подання заяви особою, яка не має права на взяття на облік для виплати компенсації вартості самостійного санаторно-</w:t>
            </w:r>
            <w:r w:rsidRPr="00D673B9">
              <w:rPr>
                <w:sz w:val="24"/>
                <w:szCs w:val="24"/>
              </w:rPr>
              <w:lastRenderedPageBreak/>
              <w:t>курортного лікування</w:t>
            </w:r>
          </w:p>
        </w:tc>
      </w:tr>
      <w:tr w:rsidR="00157EB2" w:rsidRPr="00D673B9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7EB2" w:rsidRPr="00D673B9" w:rsidRDefault="00157EB2" w:rsidP="00D673B9">
            <w:pPr>
              <w:spacing w:line="240" w:lineRule="atLeast"/>
              <w:contextualSpacing/>
              <w:jc w:val="left"/>
              <w:rPr>
                <w:sz w:val="24"/>
                <w:szCs w:val="24"/>
                <w:lang w:eastAsia="uk-UA"/>
              </w:rPr>
            </w:pPr>
            <w:r w:rsidRPr="00D673B9">
              <w:rPr>
                <w:sz w:val="24"/>
                <w:szCs w:val="24"/>
                <w:lang w:eastAsia="uk-UA"/>
              </w:rPr>
              <w:lastRenderedPageBreak/>
              <w:t>13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7EB2" w:rsidRPr="00D673B9" w:rsidRDefault="00157EB2" w:rsidP="00D673B9">
            <w:pPr>
              <w:spacing w:line="240" w:lineRule="atLeast"/>
              <w:contextualSpacing/>
              <w:rPr>
                <w:sz w:val="24"/>
                <w:szCs w:val="24"/>
                <w:highlight w:val="yellow"/>
                <w:lang w:eastAsia="uk-UA"/>
              </w:rPr>
            </w:pPr>
            <w:r w:rsidRPr="00D673B9">
              <w:rPr>
                <w:sz w:val="24"/>
                <w:szCs w:val="24"/>
                <w:lang w:eastAsia="uk-UA"/>
              </w:rPr>
              <w:t>Результат надання адміністративної послуги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57EB2" w:rsidRPr="00D673B9" w:rsidRDefault="00157EB2" w:rsidP="00D673B9">
            <w:pPr>
              <w:tabs>
                <w:tab w:val="left" w:pos="1565"/>
              </w:tabs>
              <w:spacing w:line="240" w:lineRule="atLeast"/>
              <w:ind w:firstLine="20"/>
              <w:contextualSpacing/>
              <w:rPr>
                <w:sz w:val="24"/>
                <w:szCs w:val="24"/>
              </w:rPr>
            </w:pPr>
            <w:r w:rsidRPr="00D673B9">
              <w:rPr>
                <w:sz w:val="24"/>
                <w:szCs w:val="24"/>
              </w:rPr>
              <w:t>Взяття на облік для виплати компенсації вартості самостійного санаторно-курортного лікування / відмова у взятті на облік для виплати компенсації вартості самостійного санаторно-курортного лікування</w:t>
            </w:r>
          </w:p>
        </w:tc>
      </w:tr>
      <w:tr w:rsidR="00157EB2" w:rsidRPr="00D673B9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7EB2" w:rsidRPr="00D673B9" w:rsidRDefault="00157EB2" w:rsidP="00D673B9">
            <w:pPr>
              <w:spacing w:line="240" w:lineRule="atLeast"/>
              <w:contextualSpacing/>
              <w:jc w:val="left"/>
              <w:rPr>
                <w:sz w:val="24"/>
                <w:szCs w:val="24"/>
                <w:lang w:eastAsia="uk-UA"/>
              </w:rPr>
            </w:pPr>
            <w:r w:rsidRPr="00D673B9">
              <w:rPr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7EB2" w:rsidRPr="00D673B9" w:rsidRDefault="00157EB2" w:rsidP="00D673B9">
            <w:pPr>
              <w:spacing w:line="240" w:lineRule="atLeast"/>
              <w:contextualSpacing/>
              <w:rPr>
                <w:sz w:val="24"/>
                <w:szCs w:val="24"/>
                <w:highlight w:val="yellow"/>
                <w:lang w:eastAsia="uk-UA"/>
              </w:rPr>
            </w:pPr>
            <w:r w:rsidRPr="00D673B9">
              <w:rPr>
                <w:sz w:val="24"/>
                <w:szCs w:val="24"/>
                <w:lang w:eastAsia="uk-UA"/>
              </w:rPr>
              <w:t>Способи отримання відповіді (результату)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57EB2" w:rsidRPr="00D673B9" w:rsidRDefault="00157EB2" w:rsidP="00D673B9">
            <w:pPr>
              <w:shd w:val="clear" w:color="auto" w:fill="FFFFFF"/>
              <w:spacing w:line="240" w:lineRule="atLeast"/>
              <w:ind w:firstLine="20"/>
              <w:contextualSpacing/>
              <w:rPr>
                <w:sz w:val="24"/>
                <w:szCs w:val="24"/>
                <w:lang w:eastAsia="ru-RU"/>
              </w:rPr>
            </w:pPr>
            <w:bookmarkStart w:id="9" w:name="o638"/>
            <w:bookmarkStart w:id="10" w:name="n424"/>
            <w:bookmarkEnd w:id="9"/>
            <w:bookmarkEnd w:id="10"/>
            <w:r w:rsidRPr="00D673B9">
              <w:rPr>
                <w:sz w:val="24"/>
                <w:szCs w:val="24"/>
                <w:lang w:eastAsia="ru-RU"/>
              </w:rPr>
              <w:t xml:space="preserve">Повідомлення про взяття на облік/відмову у взятті на облік для виплати компенсації </w:t>
            </w:r>
          </w:p>
          <w:p w:rsidR="00157EB2" w:rsidRPr="00D673B9" w:rsidRDefault="00157EB2" w:rsidP="00D673B9">
            <w:pPr>
              <w:shd w:val="clear" w:color="auto" w:fill="FFFFFF"/>
              <w:spacing w:line="240" w:lineRule="atLeast"/>
              <w:ind w:firstLine="20"/>
              <w:contextualSpacing/>
              <w:rPr>
                <w:sz w:val="24"/>
                <w:szCs w:val="24"/>
                <w:lang w:eastAsia="ru-RU"/>
              </w:rPr>
            </w:pPr>
            <w:r w:rsidRPr="00D673B9">
              <w:rPr>
                <w:sz w:val="24"/>
                <w:szCs w:val="24"/>
                <w:lang w:eastAsia="ru-RU"/>
              </w:rPr>
              <w:t>під час прийняття заяви, якщо заяву подано особисто;</w:t>
            </w:r>
          </w:p>
          <w:p w:rsidR="00157EB2" w:rsidRPr="00D673B9" w:rsidRDefault="00157EB2" w:rsidP="00D673B9">
            <w:pPr>
              <w:shd w:val="clear" w:color="auto" w:fill="FFFFFF"/>
              <w:spacing w:line="240" w:lineRule="atLeast"/>
              <w:ind w:firstLine="20"/>
              <w:contextualSpacing/>
              <w:rPr>
                <w:sz w:val="24"/>
                <w:szCs w:val="24"/>
                <w:lang w:eastAsia="ru-RU"/>
              </w:rPr>
            </w:pPr>
            <w:r w:rsidRPr="00D673B9">
              <w:rPr>
                <w:sz w:val="24"/>
                <w:szCs w:val="24"/>
                <w:lang w:eastAsia="ru-RU"/>
              </w:rPr>
              <w:t>письмово, якщо документи надійшли поштою.</w:t>
            </w:r>
          </w:p>
        </w:tc>
      </w:tr>
    </w:tbl>
    <w:p w:rsidR="00157EB2" w:rsidRPr="00D673B9" w:rsidRDefault="00157EB2" w:rsidP="00D673B9">
      <w:pPr>
        <w:spacing w:line="240" w:lineRule="atLeast"/>
        <w:contextualSpacing/>
        <w:rPr>
          <w:sz w:val="24"/>
          <w:szCs w:val="24"/>
        </w:rPr>
      </w:pPr>
      <w:bookmarkStart w:id="11" w:name="n43"/>
      <w:bookmarkEnd w:id="11"/>
    </w:p>
    <w:p w:rsidR="00157EB2" w:rsidRPr="00D673B9" w:rsidRDefault="00157EB2" w:rsidP="00D673B9">
      <w:pPr>
        <w:spacing w:line="240" w:lineRule="atLeast"/>
        <w:contextualSpacing/>
        <w:rPr>
          <w:sz w:val="24"/>
          <w:szCs w:val="24"/>
        </w:rPr>
      </w:pPr>
    </w:p>
    <w:p w:rsidR="003219E2" w:rsidRPr="00D673B9" w:rsidRDefault="003219E2" w:rsidP="00D673B9">
      <w:pPr>
        <w:spacing w:line="240" w:lineRule="atLeast"/>
        <w:contextualSpacing/>
        <w:rPr>
          <w:sz w:val="24"/>
          <w:szCs w:val="24"/>
        </w:rPr>
      </w:pPr>
    </w:p>
    <w:sectPr w:rsidR="003219E2" w:rsidRPr="00D673B9" w:rsidSect="006D3299">
      <w:headerReference w:type="default" r:id="rId10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7FB" w:rsidRDefault="00B767FB">
      <w:r>
        <w:separator/>
      </w:r>
    </w:p>
  </w:endnote>
  <w:endnote w:type="continuationSeparator" w:id="0">
    <w:p w:rsidR="00B767FB" w:rsidRDefault="00B76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7FB" w:rsidRDefault="00B767FB">
      <w:r>
        <w:separator/>
      </w:r>
    </w:p>
  </w:footnote>
  <w:footnote w:type="continuationSeparator" w:id="0">
    <w:p w:rsidR="00B767FB" w:rsidRDefault="00B767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FD6" w:rsidRPr="003945B6" w:rsidRDefault="00157EB2">
    <w:pPr>
      <w:pStyle w:val="a3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566A5D" w:rsidRPr="00566A5D">
      <w:rPr>
        <w:noProof/>
        <w:sz w:val="24"/>
        <w:szCs w:val="24"/>
        <w:lang w:val="ru-RU"/>
      </w:rPr>
      <w:t>2</w:t>
    </w:r>
    <w:r w:rsidRPr="003945B6">
      <w:rPr>
        <w:sz w:val="24"/>
        <w:szCs w:val="24"/>
      </w:rPr>
      <w:fldChar w:fldCharType="end"/>
    </w:r>
  </w:p>
  <w:p w:rsidR="000E1FD6" w:rsidRDefault="00B767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EB2"/>
    <w:rsid w:val="00157EB2"/>
    <w:rsid w:val="003219E2"/>
    <w:rsid w:val="00566A5D"/>
    <w:rsid w:val="00B767FB"/>
    <w:rsid w:val="00CA2947"/>
    <w:rsid w:val="00D6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EB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7EB2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57EB2"/>
    <w:rPr>
      <w:rFonts w:ascii="Times New Roman" w:eastAsia="Times New Roman" w:hAnsi="Times New Roman" w:cs="Times New Roman"/>
      <w:sz w:val="28"/>
      <w:szCs w:val="28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157E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157EB2"/>
    <w:rPr>
      <w:rFonts w:ascii="Courier New" w:eastAsia="Times New Roman" w:hAnsi="Courier New" w:cs="Courier New"/>
      <w:sz w:val="24"/>
      <w:szCs w:val="24"/>
      <w:lang w:val="ru-RU" w:eastAsia="ru-RU"/>
    </w:rPr>
  </w:style>
  <w:style w:type="character" w:customStyle="1" w:styleId="rvts0">
    <w:name w:val="rvts0"/>
    <w:basedOn w:val="a0"/>
    <w:rsid w:val="00157EB2"/>
    <w:rPr>
      <w:rFonts w:cs="Times New Roman"/>
    </w:rPr>
  </w:style>
  <w:style w:type="paragraph" w:customStyle="1" w:styleId="rvps12">
    <w:name w:val="rvps12"/>
    <w:basedOn w:val="a"/>
    <w:rsid w:val="00157EB2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a5">
    <w:name w:val="Стиль"/>
    <w:basedOn w:val="a"/>
    <w:next w:val="a6"/>
    <w:rsid w:val="00157EB2"/>
    <w:pPr>
      <w:spacing w:before="100" w:beforeAutospacing="1" w:after="119"/>
      <w:jc w:val="left"/>
    </w:pPr>
    <w:rPr>
      <w:sz w:val="24"/>
      <w:szCs w:val="24"/>
      <w:lang w:val="ru-RU" w:eastAsia="ru-RU"/>
    </w:rPr>
  </w:style>
  <w:style w:type="paragraph" w:customStyle="1" w:styleId="1">
    <w:name w:val="Без интервала1"/>
    <w:rsid w:val="00157EB2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Normal (Web)"/>
    <w:basedOn w:val="a"/>
    <w:uiPriority w:val="99"/>
    <w:semiHidden/>
    <w:unhideWhenUsed/>
    <w:rsid w:val="00157EB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EB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7EB2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57EB2"/>
    <w:rPr>
      <w:rFonts w:ascii="Times New Roman" w:eastAsia="Times New Roman" w:hAnsi="Times New Roman" w:cs="Times New Roman"/>
      <w:sz w:val="28"/>
      <w:szCs w:val="28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157E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157EB2"/>
    <w:rPr>
      <w:rFonts w:ascii="Courier New" w:eastAsia="Times New Roman" w:hAnsi="Courier New" w:cs="Courier New"/>
      <w:sz w:val="24"/>
      <w:szCs w:val="24"/>
      <w:lang w:val="ru-RU" w:eastAsia="ru-RU"/>
    </w:rPr>
  </w:style>
  <w:style w:type="character" w:customStyle="1" w:styleId="rvts0">
    <w:name w:val="rvts0"/>
    <w:basedOn w:val="a0"/>
    <w:rsid w:val="00157EB2"/>
    <w:rPr>
      <w:rFonts w:cs="Times New Roman"/>
    </w:rPr>
  </w:style>
  <w:style w:type="paragraph" w:customStyle="1" w:styleId="rvps12">
    <w:name w:val="rvps12"/>
    <w:basedOn w:val="a"/>
    <w:rsid w:val="00157EB2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a5">
    <w:name w:val="Стиль"/>
    <w:basedOn w:val="a"/>
    <w:next w:val="a6"/>
    <w:rsid w:val="00157EB2"/>
    <w:pPr>
      <w:spacing w:before="100" w:beforeAutospacing="1" w:after="119"/>
      <w:jc w:val="left"/>
    </w:pPr>
    <w:rPr>
      <w:sz w:val="24"/>
      <w:szCs w:val="24"/>
      <w:lang w:val="ru-RU" w:eastAsia="ru-RU"/>
    </w:rPr>
  </w:style>
  <w:style w:type="paragraph" w:customStyle="1" w:styleId="1">
    <w:name w:val="Без интервала1"/>
    <w:rsid w:val="00157EB2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Normal (Web)"/>
    <w:basedOn w:val="a"/>
    <w:uiPriority w:val="99"/>
    <w:semiHidden/>
    <w:unhideWhenUsed/>
    <w:rsid w:val="00157EB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z0680-12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pszn1237@gmail.com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2010-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5012</Words>
  <Characters>2857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УСЗН Криворізької РД</cp:lastModifiedBy>
  <cp:revision>3</cp:revision>
  <dcterms:created xsi:type="dcterms:W3CDTF">2026-01-12T08:36:00Z</dcterms:created>
  <dcterms:modified xsi:type="dcterms:W3CDTF">2026-02-09T08:52:00Z</dcterms:modified>
</cp:coreProperties>
</file>