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75344" w14:textId="77777777" w:rsidR="00E03F28" w:rsidRPr="00D3064F" w:rsidRDefault="00E03F28" w:rsidP="00D3064F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D3064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344B473A" w14:textId="77777777" w:rsidR="00ED0C8A" w:rsidRPr="00D3064F" w:rsidRDefault="00ED0C8A" w:rsidP="00D3064F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5E022999" w14:textId="77777777" w:rsidR="00E03F28" w:rsidRPr="00D3064F" w:rsidRDefault="00E03F28" w:rsidP="00D3064F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D3064F">
        <w:rPr>
          <w:rFonts w:ascii="Times New Roman" w:hAnsi="Times New Roman" w:cs="Times New Roman"/>
          <w:sz w:val="24"/>
          <w:szCs w:val="24"/>
          <w:lang w:eastAsia="uk-UA"/>
        </w:rPr>
        <w:t>Наказ управління соціальної та  ветеранської політики  Криворізької районної військової адміністрації</w:t>
      </w:r>
    </w:p>
    <w:p w14:paraId="1402C0E1" w14:textId="77777777" w:rsidR="00E03F28" w:rsidRPr="00D3064F" w:rsidRDefault="00E03F28" w:rsidP="00D3064F">
      <w:pPr>
        <w:spacing w:after="0" w:line="240" w:lineRule="atLeast"/>
        <w:ind w:firstLine="5954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D3064F">
        <w:rPr>
          <w:rFonts w:ascii="Times New Roman" w:hAnsi="Times New Roman" w:cs="Times New Roman"/>
          <w:sz w:val="24"/>
          <w:szCs w:val="24"/>
          <w:lang w:eastAsia="uk-UA"/>
        </w:rPr>
        <w:t>____________ № _____________</w:t>
      </w:r>
    </w:p>
    <w:p w14:paraId="48AE399A" w14:textId="77777777" w:rsidR="00E03F28" w:rsidRPr="00D3064F" w:rsidRDefault="00E03F28" w:rsidP="00D306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EE495D2" w14:textId="77777777" w:rsidR="00E03F28" w:rsidRPr="00D3064F" w:rsidRDefault="00E03F28" w:rsidP="00D306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6770316B" w14:textId="60C18FE7" w:rsidR="00ED0C8A" w:rsidRPr="00D3064F" w:rsidRDefault="00E03F28" w:rsidP="00D306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 w:rsidRPr="00D3064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 КАРТКА</w:t>
      </w:r>
      <w:r w:rsidR="00B5295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№ 44</w:t>
      </w:r>
      <w:bookmarkStart w:id="0" w:name="_GoBack"/>
      <w:bookmarkEnd w:id="0"/>
    </w:p>
    <w:p w14:paraId="02548112" w14:textId="142C5CBE" w:rsidR="00E03F28" w:rsidRPr="00D3064F" w:rsidRDefault="00ED0C8A" w:rsidP="00D306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 w:rsidRPr="00D3064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  <w:r w:rsidR="00E03F28" w:rsidRPr="00D3064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</w:t>
      </w:r>
    </w:p>
    <w:p w14:paraId="7EE8329A" w14:textId="77777777" w:rsidR="00E03F28" w:rsidRPr="00D3064F" w:rsidRDefault="00E03F28" w:rsidP="00D3064F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316A9FF7" w14:textId="3E7C9536" w:rsidR="00E03F28" w:rsidRPr="00D3064F" w:rsidRDefault="00E03F28" w:rsidP="00D3064F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D3064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«</w:t>
      </w:r>
      <w:r w:rsidRPr="00D3064F">
        <w:rPr>
          <w:rFonts w:ascii="Times New Roman" w:hAnsi="Times New Roman" w:cs="Times New Roman"/>
          <w:b/>
          <w:sz w:val="24"/>
          <w:szCs w:val="24"/>
        </w:rPr>
        <w:t xml:space="preserve">ВЗЯТТЯ НА ОБЛІК ДЛЯ ВИПЛАТИ КОМПЕНСАЦІЇ ВАРТОСТІ САМОСТІЙНОГО САНАТОРНО-КУРОРТНОГО ЛІКУВАННЯ ОСІБ, СТОСОВНО ЯКИХ ВСТАНОВЛЕНО ФАКТ ПОЗБАВЛЕННЯ ОСОБИСТОЇ СВОБОДИ ВНАСЛІДОК ЗБРОЙНОЇ АГРЕСІЇ ПРОТИ УКРАЇНИ </w:t>
      </w:r>
      <w:r w:rsidRPr="00D3064F"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  <w:t>»</w:t>
      </w:r>
    </w:p>
    <w:p w14:paraId="1EFED3E8" w14:textId="77777777" w:rsidR="00ED0C8A" w:rsidRPr="00D3064F" w:rsidRDefault="00ED0C8A" w:rsidP="00D306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2878691" w14:textId="5317B8BF" w:rsidR="00E03F28" w:rsidRPr="00D3064F" w:rsidRDefault="00ED0C8A" w:rsidP="00D306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D3064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у</w:t>
      </w:r>
      <w:r w:rsidR="00E03F28" w:rsidRPr="00D3064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правління соціальної та ветеранської політики </w:t>
      </w:r>
    </w:p>
    <w:p w14:paraId="04425F97" w14:textId="77777777" w:rsidR="00E03F28" w:rsidRPr="00D3064F" w:rsidRDefault="00E03F28" w:rsidP="00D306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D3064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Криворізької районної військової адміністрації</w:t>
      </w:r>
    </w:p>
    <w:p w14:paraId="0159E173" w14:textId="77777777" w:rsidR="00E03F28" w:rsidRPr="00D3064F" w:rsidRDefault="00E03F28" w:rsidP="00D306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D3064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</w:p>
    <w:tbl>
      <w:tblPr>
        <w:tblStyle w:val="ae"/>
        <w:tblW w:w="9854" w:type="dxa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E03F28" w:rsidRPr="00D3064F" w14:paraId="4B90B3B3" w14:textId="77777777" w:rsidTr="00DE7597">
        <w:tc>
          <w:tcPr>
            <w:tcW w:w="555" w:type="dxa"/>
          </w:tcPr>
          <w:p w14:paraId="702AB817" w14:textId="77777777" w:rsidR="00E03F28" w:rsidRPr="00D3064F" w:rsidRDefault="00E03F28" w:rsidP="00D3064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31E536DB" w14:textId="77777777" w:rsidR="00E03F28" w:rsidRPr="00D3064F" w:rsidRDefault="00E03F28" w:rsidP="00D3064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41762F2C" w14:textId="77777777" w:rsidR="00E03F28" w:rsidRPr="00D3064F" w:rsidRDefault="00E03F28" w:rsidP="00D3064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6DFC8CFD" w14:textId="77777777" w:rsidR="00E03F28" w:rsidRPr="00D3064F" w:rsidRDefault="00E03F28" w:rsidP="00D3064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0CB9B63B" w14:textId="77777777" w:rsidR="00E03F28" w:rsidRPr="00D3064F" w:rsidRDefault="00E03F28" w:rsidP="00D3064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E03F28" w:rsidRPr="00D3064F" w14:paraId="2F3F3473" w14:textId="77777777" w:rsidTr="00DE7597">
        <w:tc>
          <w:tcPr>
            <w:tcW w:w="555" w:type="dxa"/>
          </w:tcPr>
          <w:p w14:paraId="094AB1B2" w14:textId="77777777" w:rsidR="00E03F28" w:rsidRPr="00D3064F" w:rsidRDefault="00E03F28" w:rsidP="00D3064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118FC113" w14:textId="3B750C5B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Прийом заяви та визначеного пакету документів для призначення грошової компенсації </w:t>
            </w:r>
          </w:p>
        </w:tc>
        <w:tc>
          <w:tcPr>
            <w:tcW w:w="2666" w:type="dxa"/>
          </w:tcPr>
          <w:p w14:paraId="52EEAD59" w14:textId="324AD3AD" w:rsidR="00E03F28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uk-UA"/>
              </w:rPr>
              <w:t>спеціаліст ЦНАП або відділу соціального захисту виконавчого комітету міської, сільської, селищної ради</w:t>
            </w: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</w:tc>
        <w:tc>
          <w:tcPr>
            <w:tcW w:w="1019" w:type="dxa"/>
          </w:tcPr>
          <w:p w14:paraId="297D190F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F37133D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3EE9ED3E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E03F28" w:rsidRPr="00D3064F" w14:paraId="7143FD46" w14:textId="77777777" w:rsidTr="00DE7597">
        <w:tc>
          <w:tcPr>
            <w:tcW w:w="555" w:type="dxa"/>
          </w:tcPr>
          <w:p w14:paraId="26CBD9D9" w14:textId="77777777" w:rsidR="00E03F28" w:rsidRPr="00D3064F" w:rsidRDefault="00E03F28" w:rsidP="00D3064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75712AE7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1187CE4A" w14:textId="7BA74FC9" w:rsidR="00E03F28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uk-UA"/>
              </w:rPr>
              <w:t>спеціаліст ЦНАП або відділу соціального захисту виконавчого комітету міської, сільської, селищної ради</w:t>
            </w: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</w:tc>
        <w:tc>
          <w:tcPr>
            <w:tcW w:w="1019" w:type="dxa"/>
          </w:tcPr>
          <w:p w14:paraId="2201B5CA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6A7D61B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FCDADD6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7092D763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4C5DD957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4767B97E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D0C8A" w:rsidRPr="00D3064F" w14:paraId="726991F2" w14:textId="77777777" w:rsidTr="00DE7597">
        <w:tc>
          <w:tcPr>
            <w:tcW w:w="555" w:type="dxa"/>
          </w:tcPr>
          <w:p w14:paraId="585852DA" w14:textId="77777777" w:rsidR="00ED0C8A" w:rsidRPr="00D3064F" w:rsidRDefault="00ED0C8A" w:rsidP="00D3064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4F6F48BD" w14:textId="77777777" w:rsidR="00ED0C8A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1D546FC2" w14:textId="77777777" w:rsidR="00ED0C8A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/>
                <w:kern w:val="0"/>
                <w:sz w:val="24"/>
                <w:szCs w:val="24"/>
                <w:lang w:eastAsia="uk-UA"/>
              </w:rPr>
              <w:t>спеціаліст ЦНАП або відділу соціального захисту виконавчого комітету міської, сільської, селищної ради</w:t>
            </w: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  <w:p w14:paraId="54797DD1" w14:textId="7E2991AB" w:rsidR="00ED0C8A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</w:t>
            </w:r>
            <w:r w:rsidRPr="00D3064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</w:t>
            </w:r>
            <w:r w:rsidR="00CB2370"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РДА </w:t>
            </w:r>
          </w:p>
        </w:tc>
        <w:tc>
          <w:tcPr>
            <w:tcW w:w="1019" w:type="dxa"/>
          </w:tcPr>
          <w:p w14:paraId="53DCA8EB" w14:textId="77777777" w:rsidR="00ED0C8A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53493216" w14:textId="77777777" w:rsidR="00ED0C8A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A13535B" w14:textId="77777777" w:rsidR="00ED0C8A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27189FA" w14:textId="77777777" w:rsidR="00ED0C8A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28C6ECFA" w14:textId="77777777" w:rsidR="00ED0C8A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CACDE35" w14:textId="77777777" w:rsidR="00ED0C8A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727DEC4A" w14:textId="77777777" w:rsidR="00ED0C8A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63DEB8EF" w14:textId="77777777" w:rsidR="00ED0C8A" w:rsidRPr="00D3064F" w:rsidRDefault="00ED0C8A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E03F28" w:rsidRPr="00D3064F" w14:paraId="3F92C668" w14:textId="77777777" w:rsidTr="00DE7597">
        <w:tc>
          <w:tcPr>
            <w:tcW w:w="555" w:type="dxa"/>
          </w:tcPr>
          <w:p w14:paraId="5710EB0C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3806" w:type="dxa"/>
          </w:tcPr>
          <w:p w14:paraId="3F160832" w14:textId="77777777" w:rsidR="00E03F28" w:rsidRPr="00D3064F" w:rsidRDefault="00E03F28" w:rsidP="00D3064F">
            <w:pPr>
              <w:tabs>
                <w:tab w:val="left" w:pos="708"/>
              </w:tabs>
              <w:suppressAutoHyphens/>
              <w:spacing w:after="0" w:line="240" w:lineRule="atLeast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Перевірка повноти поданих </w:t>
            </w:r>
            <w:r w:rsidRPr="00D3064F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lastRenderedPageBreak/>
              <w:t xml:space="preserve">документів та правильність їх оформлення, та, у разі потреби, повернення документів </w:t>
            </w:r>
          </w:p>
          <w:p w14:paraId="4B454207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для доопрацювання</w:t>
            </w:r>
          </w:p>
        </w:tc>
        <w:tc>
          <w:tcPr>
            <w:tcW w:w="2666" w:type="dxa"/>
          </w:tcPr>
          <w:p w14:paraId="0E67B919" w14:textId="786196A3" w:rsidR="00E03F28" w:rsidRPr="00D3064F" w:rsidRDefault="00CB2370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 xml:space="preserve">спеціаліст відділу </w:t>
            </w:r>
            <w:r w:rsidRPr="00D3064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 </w:t>
            </w:r>
            <w:r w:rsidRPr="00D3064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питань ветеранської політики та підтримки пільгових категорій громадян та осіб з інвалідністю</w:t>
            </w: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 соціальної та ветеранської політики Криворізької РДА </w:t>
            </w:r>
          </w:p>
        </w:tc>
        <w:tc>
          <w:tcPr>
            <w:tcW w:w="1019" w:type="dxa"/>
          </w:tcPr>
          <w:p w14:paraId="3C34AD8D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</w:tc>
        <w:tc>
          <w:tcPr>
            <w:tcW w:w="1808" w:type="dxa"/>
          </w:tcPr>
          <w:p w14:paraId="4BF2E046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протягом          </w:t>
            </w: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3 робочих днів</w:t>
            </w:r>
          </w:p>
        </w:tc>
      </w:tr>
      <w:tr w:rsidR="00E03F28" w:rsidRPr="00D3064F" w14:paraId="4806CAE7" w14:textId="77777777" w:rsidTr="00DE7597">
        <w:tc>
          <w:tcPr>
            <w:tcW w:w="555" w:type="dxa"/>
          </w:tcPr>
          <w:p w14:paraId="7CD2499C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5</w:t>
            </w:r>
          </w:p>
        </w:tc>
        <w:tc>
          <w:tcPr>
            <w:tcW w:w="3806" w:type="dxa"/>
          </w:tcPr>
          <w:p w14:paraId="2A5EF0F7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особової справи</w:t>
            </w:r>
          </w:p>
        </w:tc>
        <w:tc>
          <w:tcPr>
            <w:tcW w:w="2666" w:type="dxa"/>
          </w:tcPr>
          <w:p w14:paraId="4CE58170" w14:textId="3F842C53" w:rsidR="00E03F28" w:rsidRPr="00D3064F" w:rsidRDefault="00CB2370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</w:t>
            </w:r>
            <w:r w:rsidRPr="00D3064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BA380E1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6A93ED62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другого дня</w:t>
            </w:r>
          </w:p>
        </w:tc>
      </w:tr>
      <w:tr w:rsidR="00E03F28" w:rsidRPr="00D3064F" w14:paraId="5F840051" w14:textId="77777777" w:rsidTr="00DE7597">
        <w:tc>
          <w:tcPr>
            <w:tcW w:w="555" w:type="dxa"/>
          </w:tcPr>
          <w:p w14:paraId="47A2D4E3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4CCDE18E" w14:textId="1467DBE6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Розгляд документів та призначення грошової компенсації </w:t>
            </w:r>
          </w:p>
        </w:tc>
        <w:tc>
          <w:tcPr>
            <w:tcW w:w="2666" w:type="dxa"/>
          </w:tcPr>
          <w:p w14:paraId="3300AF36" w14:textId="6AA08478" w:rsidR="00E03F28" w:rsidRPr="00D3064F" w:rsidRDefault="00CB2370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</w:t>
            </w:r>
            <w:r w:rsidRPr="00D3064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C4E7519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28EF08B0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752D2226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до 10 днів </w:t>
            </w:r>
          </w:p>
        </w:tc>
      </w:tr>
      <w:tr w:rsidR="00E03F28" w:rsidRPr="00D3064F" w14:paraId="475DA625" w14:textId="77777777" w:rsidTr="00DE7597">
        <w:tc>
          <w:tcPr>
            <w:tcW w:w="555" w:type="dxa"/>
          </w:tcPr>
          <w:p w14:paraId="660D0EA5" w14:textId="77777777" w:rsidR="00E03F28" w:rsidRPr="00D3064F" w:rsidRDefault="00E03F28" w:rsidP="00D3064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1DF7CD60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hAnsi="Times New Roman" w:cs="Times New Roman"/>
                <w:sz w:val="24"/>
                <w:szCs w:val="24"/>
              </w:rPr>
              <w:t>Зарахування коштів установами банків на рахунок одержувача допомоги</w:t>
            </w:r>
          </w:p>
        </w:tc>
        <w:tc>
          <w:tcPr>
            <w:tcW w:w="2666" w:type="dxa"/>
          </w:tcPr>
          <w:p w14:paraId="667FFCF8" w14:textId="447AF4B2" w:rsidR="00E03F28" w:rsidRPr="00D3064F" w:rsidRDefault="00CB2370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фінансово-господарського відділу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57189CD2" w14:textId="1BC65318" w:rsidR="00E03F28" w:rsidRPr="00D3064F" w:rsidRDefault="00CB2370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6644FF40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3-х днів з дня отримання коштів на</w:t>
            </w:r>
          </w:p>
          <w:p w14:paraId="000127B9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казначейський рахунок</w:t>
            </w:r>
          </w:p>
        </w:tc>
      </w:tr>
      <w:tr w:rsidR="00E03F28" w:rsidRPr="00D3064F" w14:paraId="714C516D" w14:textId="77777777" w:rsidTr="00DE7597">
        <w:tc>
          <w:tcPr>
            <w:tcW w:w="8046" w:type="dxa"/>
            <w:gridSpan w:val="4"/>
          </w:tcPr>
          <w:p w14:paraId="6EBBAD49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115B294E" w14:textId="176A8027" w:rsidR="00E03F28" w:rsidRPr="00D3064F" w:rsidRDefault="00E03F28" w:rsidP="00D3064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</w:tc>
      </w:tr>
      <w:tr w:rsidR="00E03F28" w:rsidRPr="00D3064F" w14:paraId="3B6E99D6" w14:textId="77777777" w:rsidTr="00DE7597">
        <w:tc>
          <w:tcPr>
            <w:tcW w:w="8046" w:type="dxa"/>
            <w:gridSpan w:val="4"/>
          </w:tcPr>
          <w:p w14:paraId="17DCB65D" w14:textId="77777777" w:rsidR="00E03F28" w:rsidRPr="00D3064F" w:rsidRDefault="00E03F28" w:rsidP="00D3064F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64480ED9" w14:textId="6BC32857" w:rsidR="00E03F28" w:rsidRPr="00D3064F" w:rsidRDefault="00E03F28" w:rsidP="00D3064F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30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</w:tc>
      </w:tr>
    </w:tbl>
    <w:p w14:paraId="1D107C03" w14:textId="77777777" w:rsidR="00E03F28" w:rsidRPr="00D3064F" w:rsidRDefault="00E03F28" w:rsidP="00D3064F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D3064F">
        <w:rPr>
          <w:rFonts w:ascii="Times New Roman" w:eastAsia="SimSun" w:hAnsi="Times New Roman" w:cs="Times New Roman"/>
          <w:kern w:val="0"/>
          <w:sz w:val="24"/>
          <w:szCs w:val="24"/>
          <w:lang w:val="ru-RU" w:eastAsia="ru-RU"/>
          <w14:ligatures w14:val="none"/>
        </w:rPr>
        <w:t> </w:t>
      </w:r>
    </w:p>
    <w:p w14:paraId="1C724DB1" w14:textId="77777777" w:rsidR="00E03F28" w:rsidRPr="00D3064F" w:rsidRDefault="00E03F28" w:rsidP="00D3064F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306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D306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D306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D306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681B4788" w14:textId="77777777" w:rsidR="00E03F28" w:rsidRPr="00D3064F" w:rsidRDefault="00E03F28" w:rsidP="00D3064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306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D306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79940A23" w14:textId="77777777" w:rsidR="00E03F28" w:rsidRPr="00D3064F" w:rsidRDefault="00E03F28" w:rsidP="00D3064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306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D306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3F55E9D6" w14:textId="77777777" w:rsidR="00E03F28" w:rsidRPr="00D3064F" w:rsidRDefault="00E03F28" w:rsidP="00D3064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D306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D306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5DF879CD" w14:textId="77777777" w:rsidR="00E03F28" w:rsidRPr="00D3064F" w:rsidRDefault="00E03F28" w:rsidP="00D3064F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20659D1E" w14:textId="77777777" w:rsidR="00E03F28" w:rsidRPr="00D3064F" w:rsidRDefault="00E03F28" w:rsidP="00D306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5495419" w14:textId="77777777" w:rsidR="00E03F28" w:rsidRPr="00D3064F" w:rsidRDefault="00E03F28" w:rsidP="00D3064F">
      <w:pPr>
        <w:spacing w:after="0" w:line="240" w:lineRule="atLeast"/>
        <w:contextualSpacing/>
        <w:rPr>
          <w:sz w:val="24"/>
          <w:szCs w:val="24"/>
        </w:rPr>
      </w:pPr>
    </w:p>
    <w:p w14:paraId="36C33F7D" w14:textId="77777777" w:rsidR="00E03F28" w:rsidRPr="00D3064F" w:rsidRDefault="00E03F28" w:rsidP="00D3064F">
      <w:pPr>
        <w:spacing w:after="0" w:line="240" w:lineRule="atLeast"/>
        <w:contextualSpacing/>
        <w:rPr>
          <w:sz w:val="24"/>
          <w:szCs w:val="24"/>
        </w:rPr>
      </w:pPr>
    </w:p>
    <w:sectPr w:rsidR="00E03F28" w:rsidRPr="00D3064F" w:rsidSect="00E03F28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177257" w14:textId="77777777" w:rsidR="003B6365" w:rsidRDefault="003B6365">
      <w:pPr>
        <w:spacing w:after="0" w:line="240" w:lineRule="auto"/>
      </w:pPr>
      <w:r>
        <w:separator/>
      </w:r>
    </w:p>
  </w:endnote>
  <w:endnote w:type="continuationSeparator" w:id="0">
    <w:p w14:paraId="624DEEC6" w14:textId="77777777" w:rsidR="003B6365" w:rsidRDefault="003B6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2EC922" w14:textId="77777777" w:rsidR="003B6365" w:rsidRDefault="003B6365">
      <w:pPr>
        <w:spacing w:after="0" w:line="240" w:lineRule="auto"/>
      </w:pPr>
      <w:r>
        <w:separator/>
      </w:r>
    </w:p>
  </w:footnote>
  <w:footnote w:type="continuationSeparator" w:id="0">
    <w:p w14:paraId="5B04692F" w14:textId="77777777" w:rsidR="003B6365" w:rsidRDefault="003B6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2C38DF" w14:textId="77777777" w:rsidR="00E03F28" w:rsidRPr="003945B6" w:rsidRDefault="00E03F28">
    <w:pPr>
      <w:pStyle w:val="ac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B5295E" w:rsidRPr="00B5295E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508E8B2B" w14:textId="77777777" w:rsidR="00E03F28" w:rsidRDefault="00E03F2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28"/>
    <w:rsid w:val="003B6365"/>
    <w:rsid w:val="00415809"/>
    <w:rsid w:val="007D0354"/>
    <w:rsid w:val="00A87724"/>
    <w:rsid w:val="00B5295E"/>
    <w:rsid w:val="00CB2370"/>
    <w:rsid w:val="00D3064F"/>
    <w:rsid w:val="00E03F28"/>
    <w:rsid w:val="00ED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91D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28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E03F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F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F2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F2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F2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F2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F2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F2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F2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F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F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F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3F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3F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3F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3F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3F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3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Название Знак"/>
    <w:basedOn w:val="a0"/>
    <w:link w:val="a3"/>
    <w:uiPriority w:val="10"/>
    <w:rsid w:val="00E03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F2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E03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F28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E03F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3F28"/>
    <w:pPr>
      <w:spacing w:after="160" w:line="278" w:lineRule="auto"/>
      <w:ind w:left="720"/>
      <w:contextualSpacing/>
    </w:pPr>
    <w:rPr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E03F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F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E03F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3F2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03F28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E03F28"/>
    <w:rPr>
      <w:rFonts w:ascii="Times New Roman" w:eastAsia="Times New Roman" w:hAnsi="Times New Roman" w:cs="Times New Roman"/>
      <w:kern w:val="0"/>
      <w:sz w:val="28"/>
      <w:szCs w:val="28"/>
      <w:lang w:val="uk-UA"/>
      <w14:ligatures w14:val="none"/>
    </w:rPr>
  </w:style>
  <w:style w:type="table" w:styleId="ae">
    <w:name w:val="Table Grid"/>
    <w:basedOn w:val="a1"/>
    <w:uiPriority w:val="39"/>
    <w:rsid w:val="00E03F28"/>
    <w:pPr>
      <w:spacing w:after="0" w:line="240" w:lineRule="auto"/>
    </w:pPr>
    <w:rPr>
      <w:sz w:val="22"/>
      <w:szCs w:val="2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28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E03F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F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F2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F2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F2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F2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F2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F2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F2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F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F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F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3F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3F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3F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3F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3F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3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Название Знак"/>
    <w:basedOn w:val="a0"/>
    <w:link w:val="a3"/>
    <w:uiPriority w:val="10"/>
    <w:rsid w:val="00E03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F2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E03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F28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E03F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3F28"/>
    <w:pPr>
      <w:spacing w:after="160" w:line="278" w:lineRule="auto"/>
      <w:ind w:left="720"/>
      <w:contextualSpacing/>
    </w:pPr>
    <w:rPr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E03F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F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E03F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3F2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03F28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E03F28"/>
    <w:rPr>
      <w:rFonts w:ascii="Times New Roman" w:eastAsia="Times New Roman" w:hAnsi="Times New Roman" w:cs="Times New Roman"/>
      <w:kern w:val="0"/>
      <w:sz w:val="28"/>
      <w:szCs w:val="28"/>
      <w:lang w:val="uk-UA"/>
      <w14:ligatures w14:val="none"/>
    </w:rPr>
  </w:style>
  <w:style w:type="table" w:styleId="ae">
    <w:name w:val="Table Grid"/>
    <w:basedOn w:val="a1"/>
    <w:uiPriority w:val="39"/>
    <w:rsid w:val="00E03F28"/>
    <w:pPr>
      <w:spacing w:after="0" w:line="240" w:lineRule="auto"/>
    </w:pPr>
    <w:rPr>
      <w:sz w:val="22"/>
      <w:szCs w:val="2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1835</Words>
  <Characters>1046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УСЗН Криворізької РД</cp:lastModifiedBy>
  <cp:revision>5</cp:revision>
  <dcterms:created xsi:type="dcterms:W3CDTF">2026-01-14T08:41:00Z</dcterms:created>
  <dcterms:modified xsi:type="dcterms:W3CDTF">2026-02-09T08:56:00Z</dcterms:modified>
</cp:coreProperties>
</file>